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C6" w:rsidRDefault="00A4079F" w:rsidP="00362EC6">
      <w:pPr>
        <w:pStyle w:val="21"/>
        <w:ind w:left="0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-445910</wp:posOffset>
                </wp:positionH>
                <wp:positionV relativeFrom="paragraph">
                  <wp:posOffset>267137</wp:posOffset>
                </wp:positionV>
                <wp:extent cx="3871356" cy="1959429"/>
                <wp:effectExtent l="0" t="0" r="15240" b="222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1356" cy="1959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005" w:rsidRDefault="00AA3005" w:rsidP="00362EC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A3005" w:rsidRDefault="00AA3005" w:rsidP="005A1E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УТВЕРЖДАЮ</w:t>
                            </w:r>
                          </w:p>
                          <w:p w:rsidR="00AA3005" w:rsidRDefault="00AA3005" w:rsidP="005A1ED1">
                            <w:pPr>
                              <w:ind w:left="567"/>
                            </w:pPr>
                            <w:r>
                              <w:t>Начальник управления логистики и МТО филиала ПАО «МРСК Центра» - «Тверьэнерго»</w:t>
                            </w:r>
                          </w:p>
                          <w:p w:rsidR="00AA3005" w:rsidRDefault="00AA3005" w:rsidP="005A1ED1">
                            <w:r>
                              <w:t xml:space="preserve">                                                    </w:t>
                            </w:r>
                          </w:p>
                          <w:p w:rsidR="00AA3005" w:rsidRDefault="00AA3005" w:rsidP="005A1ED1">
                            <w:pPr>
                              <w:spacing w:before="240"/>
                              <w:jc w:val="center"/>
                            </w:pPr>
                            <w:r>
                              <w:rPr>
                                <w:noProof/>
                                <w:u w:val="single"/>
                              </w:rPr>
                              <w:t>_______________</w:t>
                            </w:r>
                            <w:r>
                              <w:rPr>
                                <w:u w:val="single"/>
                              </w:rPr>
                              <w:t xml:space="preserve">          </w:t>
                            </w:r>
                            <w:r>
                              <w:t xml:space="preserve"> В.А. Ильиных</w:t>
                            </w:r>
                          </w:p>
                          <w:p w:rsidR="00AA3005" w:rsidRDefault="00340F34" w:rsidP="005A1ED1">
                            <w:pPr>
                              <w:spacing w:before="120"/>
                              <w:jc w:val="center"/>
                            </w:pPr>
                            <w:r w:rsidRPr="00EF3D3D">
                              <w:t xml:space="preserve">«27»   июля </w:t>
                            </w:r>
                            <w:r w:rsidR="00AA3005" w:rsidRPr="00EF3D3D">
                              <w:t xml:space="preserve">  2020 г.</w:t>
                            </w:r>
                          </w:p>
                          <w:p w:rsidR="00AA3005" w:rsidRDefault="00AA3005" w:rsidP="002607CE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A3005" w:rsidRDefault="00AA3005" w:rsidP="00362EC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35.1pt;margin-top:21.05pt;width:304.85pt;height:15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" strokecolor="white">
                <v:textbox>
                  <w:txbxContent>
                    <w:p w:rsidR="00AA3005" w:rsidRDefault="00AA3005" w:rsidP="00362EC6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A3005" w:rsidRDefault="00AA3005" w:rsidP="005A1E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УТВЕРЖДАЮ</w:t>
                      </w:r>
                    </w:p>
                    <w:p w:rsidR="00AA3005" w:rsidRDefault="00AA3005" w:rsidP="005A1ED1">
                      <w:pPr>
                        <w:ind w:left="567"/>
                      </w:pPr>
                      <w:r>
                        <w:t>Начальник управления логистики и МТО филиала ПАО «МРСК Центра» - «Тверьэнерго»</w:t>
                      </w:r>
                    </w:p>
                    <w:p w:rsidR="00AA3005" w:rsidRDefault="00AA3005" w:rsidP="005A1ED1">
                      <w:r>
                        <w:t xml:space="preserve">                                                    </w:t>
                      </w:r>
                    </w:p>
                    <w:p w:rsidR="00AA3005" w:rsidRDefault="00AA3005" w:rsidP="005A1ED1">
                      <w:pPr>
                        <w:spacing w:before="240"/>
                        <w:jc w:val="center"/>
                      </w:pPr>
                      <w:r>
                        <w:rPr>
                          <w:noProof/>
                          <w:u w:val="single"/>
                        </w:rPr>
                        <w:t>_______________</w:t>
                      </w:r>
                      <w:r>
                        <w:rPr>
                          <w:u w:val="single"/>
                        </w:rPr>
                        <w:t xml:space="preserve">          </w:t>
                      </w:r>
                      <w:r>
                        <w:t xml:space="preserve"> В.А. Ильиных</w:t>
                      </w:r>
                    </w:p>
                    <w:p w:rsidR="00AA3005" w:rsidRDefault="00340F34" w:rsidP="005A1ED1">
                      <w:pPr>
                        <w:spacing w:before="120"/>
                        <w:jc w:val="center"/>
                      </w:pPr>
                      <w:r w:rsidRPr="00EF3D3D">
                        <w:t xml:space="preserve">«27»   июля </w:t>
                      </w:r>
                      <w:r w:rsidR="00AA3005" w:rsidRPr="00EF3D3D">
                        <w:t xml:space="preserve">  2020 г.</w:t>
                      </w:r>
                    </w:p>
                    <w:p w:rsidR="00AA3005" w:rsidRDefault="00AA3005" w:rsidP="002607CE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A3005" w:rsidRDefault="00AA3005" w:rsidP="00362EC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EC6" w:rsidRDefault="00362EC6" w:rsidP="00362EC6">
      <w:pPr>
        <w:pStyle w:val="21"/>
        <w:ind w:left="5103"/>
        <w:jc w:val="both"/>
        <w:rPr>
          <w:caps/>
          <w:sz w:val="26"/>
          <w:szCs w:val="26"/>
        </w:rPr>
      </w:pPr>
    </w:p>
    <w:p w:rsidR="00362EC6" w:rsidRDefault="00362EC6" w:rsidP="00362EC6">
      <w:pPr>
        <w:pStyle w:val="21"/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rPr>
          <w:sz w:val="26"/>
          <w:szCs w:val="26"/>
        </w:rPr>
      </w:pPr>
    </w:p>
    <w:p w:rsidR="00362EC6" w:rsidRPr="00EF3D3D" w:rsidRDefault="00362EC6" w:rsidP="00362EC6">
      <w:pPr>
        <w:ind w:left="705"/>
        <w:jc w:val="center"/>
        <w:rPr>
          <w:sz w:val="28"/>
          <w:szCs w:val="28"/>
        </w:rPr>
      </w:pPr>
      <w:r w:rsidRPr="00EF3D3D">
        <w:rPr>
          <w:b/>
          <w:sz w:val="28"/>
          <w:szCs w:val="28"/>
        </w:rPr>
        <w:t>ТЕХНИЧЕСКОЕ ЗАДАНИЕ</w:t>
      </w:r>
      <w:r w:rsidRPr="00EF3D3D">
        <w:rPr>
          <w:sz w:val="28"/>
          <w:szCs w:val="28"/>
        </w:rPr>
        <w:t xml:space="preserve"> </w:t>
      </w:r>
    </w:p>
    <w:p w:rsidR="00F52E72" w:rsidRPr="00EF3D3D" w:rsidRDefault="00CE3282" w:rsidP="00CE3282">
      <w:pPr>
        <w:pStyle w:val="a7"/>
        <w:jc w:val="center"/>
        <w:rPr>
          <w:b/>
        </w:rPr>
      </w:pPr>
      <w:r w:rsidRPr="00EF3D3D">
        <w:rPr>
          <w:b/>
        </w:rPr>
        <w:t xml:space="preserve">на </w:t>
      </w:r>
      <w:r w:rsidR="00BE13FE" w:rsidRPr="00EF3D3D">
        <w:rPr>
          <w:b/>
        </w:rPr>
        <w:t xml:space="preserve">оказание услуг по </w:t>
      </w:r>
      <w:r w:rsidR="00D026A0" w:rsidRPr="00EF3D3D">
        <w:rPr>
          <w:b/>
        </w:rPr>
        <w:t>техническо</w:t>
      </w:r>
      <w:r w:rsidR="00BE13FE" w:rsidRPr="00EF3D3D">
        <w:rPr>
          <w:b/>
        </w:rPr>
        <w:t>му</w:t>
      </w:r>
      <w:r w:rsidR="00D026A0" w:rsidRPr="00EF3D3D">
        <w:rPr>
          <w:b/>
        </w:rPr>
        <w:t xml:space="preserve"> обслуживани</w:t>
      </w:r>
      <w:r w:rsidR="00BE13FE" w:rsidRPr="00EF3D3D">
        <w:rPr>
          <w:b/>
        </w:rPr>
        <w:t>ю</w:t>
      </w:r>
      <w:r w:rsidR="00D026A0" w:rsidRPr="00EF3D3D">
        <w:rPr>
          <w:b/>
        </w:rPr>
        <w:t xml:space="preserve"> приборов безопасности</w:t>
      </w:r>
      <w:r w:rsidR="00BE13FE" w:rsidRPr="00EF3D3D">
        <w:rPr>
          <w:b/>
        </w:rPr>
        <w:t xml:space="preserve"> грузоподъемных механизмов</w:t>
      </w:r>
      <w:r w:rsidR="00D026A0" w:rsidRPr="00EF3D3D">
        <w:rPr>
          <w:b/>
        </w:rPr>
        <w:t xml:space="preserve"> </w:t>
      </w:r>
    </w:p>
    <w:p w:rsidR="00CE3282" w:rsidRPr="00EF3D3D" w:rsidRDefault="00F52E72" w:rsidP="00CE3282">
      <w:pPr>
        <w:pStyle w:val="a7"/>
        <w:jc w:val="center"/>
        <w:rPr>
          <w:b/>
        </w:rPr>
      </w:pPr>
      <w:r w:rsidRPr="00EF3D3D">
        <w:rPr>
          <w:b/>
        </w:rPr>
        <w:t xml:space="preserve">филиала ПАО «МРСК Центра» - «Тверьэнерго» </w:t>
      </w:r>
      <w:r w:rsidR="00CE3282" w:rsidRPr="00EF3D3D">
        <w:rPr>
          <w:b/>
        </w:rPr>
        <w:t xml:space="preserve">по </w:t>
      </w:r>
      <w:r w:rsidR="002916A7" w:rsidRPr="00EF3D3D">
        <w:rPr>
          <w:b/>
        </w:rPr>
        <w:t>лоту №</w:t>
      </w:r>
      <w:r w:rsidR="00CE3282" w:rsidRPr="00EF3D3D">
        <w:rPr>
          <w:b/>
        </w:rPr>
        <w:t xml:space="preserve"> </w:t>
      </w:r>
      <w:r w:rsidR="00D026A0" w:rsidRPr="00EF3D3D">
        <w:rPr>
          <w:b/>
        </w:rPr>
        <w:t>3000415</w:t>
      </w:r>
    </w:p>
    <w:p w:rsidR="00CE3282" w:rsidRPr="00EF3D3D" w:rsidRDefault="00CE3282" w:rsidP="0032574B">
      <w:pPr>
        <w:pStyle w:val="a7"/>
        <w:ind w:firstLine="709"/>
        <w:jc w:val="both"/>
        <w:rPr>
          <w:bCs/>
        </w:rPr>
      </w:pPr>
    </w:p>
    <w:p w:rsidR="00CE3282" w:rsidRPr="00EF3D3D" w:rsidRDefault="00CE3282" w:rsidP="0032574B">
      <w:pPr>
        <w:pStyle w:val="a7"/>
        <w:numPr>
          <w:ilvl w:val="0"/>
          <w:numId w:val="1"/>
        </w:numPr>
        <w:ind w:left="0" w:firstLine="709"/>
        <w:jc w:val="both"/>
        <w:rPr>
          <w:bCs/>
        </w:rPr>
      </w:pPr>
      <w:r w:rsidRPr="00EF3D3D">
        <w:rPr>
          <w:bCs/>
        </w:rPr>
        <w:t xml:space="preserve">Общая часть: </w:t>
      </w:r>
      <w:r w:rsidR="00D026A0" w:rsidRPr="00EF3D3D">
        <w:rPr>
          <w:bCs/>
        </w:rPr>
        <w:t>техническое обслуживание</w:t>
      </w:r>
      <w:r w:rsidR="00593D85" w:rsidRPr="00EF3D3D">
        <w:rPr>
          <w:bCs/>
        </w:rPr>
        <w:t xml:space="preserve"> (ТО)</w:t>
      </w:r>
      <w:r w:rsidR="00D026A0" w:rsidRPr="00EF3D3D">
        <w:rPr>
          <w:bCs/>
        </w:rPr>
        <w:t xml:space="preserve"> приборов безопасности автокранов, грузоподъемных механизмов, подъемников </w:t>
      </w:r>
      <w:r w:rsidR="000F59F0" w:rsidRPr="00EF3D3D">
        <w:rPr>
          <w:bCs/>
        </w:rPr>
        <w:t xml:space="preserve">(ГПМ) </w:t>
      </w:r>
      <w:r w:rsidR="00D026A0" w:rsidRPr="00EF3D3D">
        <w:rPr>
          <w:bCs/>
        </w:rPr>
        <w:t>отечественного и иностранного производства</w:t>
      </w:r>
      <w:r w:rsidRPr="00EF3D3D">
        <w:rPr>
          <w:bCs/>
        </w:rPr>
        <w:t xml:space="preserve"> проводится с целью поддержания </w:t>
      </w:r>
      <w:r w:rsidR="00D026A0" w:rsidRPr="00EF3D3D">
        <w:rPr>
          <w:bCs/>
        </w:rPr>
        <w:t>грузоподъем</w:t>
      </w:r>
      <w:r w:rsidRPr="00EF3D3D">
        <w:rPr>
          <w:bCs/>
        </w:rPr>
        <w:t xml:space="preserve">ной техники филиала </w:t>
      </w:r>
      <w:r w:rsidR="00786D2F" w:rsidRPr="00EF3D3D">
        <w:rPr>
          <w:bCs/>
        </w:rPr>
        <w:t>ПАО</w:t>
      </w:r>
      <w:r w:rsidRPr="00EF3D3D">
        <w:rPr>
          <w:bCs/>
        </w:rPr>
        <w:t xml:space="preserve"> «МРСК Центра» - «</w:t>
      </w:r>
      <w:r w:rsidR="002916A7" w:rsidRPr="00EF3D3D">
        <w:rPr>
          <w:bCs/>
        </w:rPr>
        <w:t>Тверьэнерго» в</w:t>
      </w:r>
      <w:r w:rsidRPr="00EF3D3D">
        <w:rPr>
          <w:bCs/>
        </w:rPr>
        <w:t xml:space="preserve"> технически исправном состоянии, в соответствии с правилами </w:t>
      </w:r>
      <w:proofErr w:type="spellStart"/>
      <w:r w:rsidRPr="00EF3D3D">
        <w:rPr>
          <w:bCs/>
        </w:rPr>
        <w:t>Ростехнадзора</w:t>
      </w:r>
      <w:proofErr w:type="spellEnd"/>
      <w:r w:rsidR="00C61897" w:rsidRPr="00EF3D3D">
        <w:rPr>
          <w:bCs/>
        </w:rPr>
        <w:t>.  Исполнители</w:t>
      </w:r>
      <w:r w:rsidRPr="00EF3D3D">
        <w:rPr>
          <w:bCs/>
        </w:rPr>
        <w:t xml:space="preserve">, участвующие в </w:t>
      </w:r>
      <w:r w:rsidR="004E10B4" w:rsidRPr="00EF3D3D">
        <w:rPr>
          <w:bCs/>
        </w:rPr>
        <w:t>закупочной процедуре,</w:t>
      </w:r>
      <w:r w:rsidRPr="00EF3D3D">
        <w:rPr>
          <w:bCs/>
        </w:rPr>
        <w:t xml:space="preserve"> должны иметь производственные базы на территории г. Тверь</w:t>
      </w:r>
      <w:r w:rsidR="003F4D53" w:rsidRPr="00EF3D3D">
        <w:rPr>
          <w:bCs/>
        </w:rPr>
        <w:t xml:space="preserve"> и Тверской области</w:t>
      </w:r>
      <w:r w:rsidRPr="00EF3D3D">
        <w:rPr>
          <w:bCs/>
        </w:rPr>
        <w:t xml:space="preserve">, сертификат </w:t>
      </w:r>
      <w:r w:rsidR="0032574B" w:rsidRPr="00EF3D3D">
        <w:rPr>
          <w:bCs/>
        </w:rPr>
        <w:t>на оказание услуг по техническому обслуживанию приборов безопасности автокранов, грузоподъемных механизмов, подъемников,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E3282" w:rsidRPr="00EF3D3D" w:rsidRDefault="00CE3282" w:rsidP="0032574B">
      <w:pPr>
        <w:pStyle w:val="a7"/>
        <w:numPr>
          <w:ilvl w:val="0"/>
          <w:numId w:val="1"/>
        </w:numPr>
        <w:ind w:left="0" w:firstLine="709"/>
        <w:jc w:val="both"/>
        <w:rPr>
          <w:bCs/>
        </w:rPr>
      </w:pPr>
      <w:r w:rsidRPr="00EF3D3D">
        <w:rPr>
          <w:bCs/>
        </w:rPr>
        <w:t xml:space="preserve">Предмет </w:t>
      </w:r>
      <w:r w:rsidR="00C916EB" w:rsidRPr="00EF3D3D">
        <w:rPr>
          <w:bCs/>
        </w:rPr>
        <w:t>закупки</w:t>
      </w:r>
      <w:r w:rsidRPr="00EF3D3D">
        <w:rPr>
          <w:bCs/>
        </w:rPr>
        <w:t xml:space="preserve">: </w:t>
      </w:r>
      <w:r w:rsidR="00BE13FE" w:rsidRPr="00EF3D3D">
        <w:rPr>
          <w:bCs/>
        </w:rPr>
        <w:t>Оказание услуг по т</w:t>
      </w:r>
      <w:r w:rsidR="00D026A0" w:rsidRPr="00EF3D3D">
        <w:rPr>
          <w:bCs/>
        </w:rPr>
        <w:t>ехническо</w:t>
      </w:r>
      <w:r w:rsidR="00BE13FE" w:rsidRPr="00EF3D3D">
        <w:rPr>
          <w:bCs/>
        </w:rPr>
        <w:t>му</w:t>
      </w:r>
      <w:r w:rsidR="00D026A0" w:rsidRPr="00EF3D3D">
        <w:rPr>
          <w:bCs/>
        </w:rPr>
        <w:t xml:space="preserve"> обслуживани</w:t>
      </w:r>
      <w:r w:rsidR="00BE13FE" w:rsidRPr="00EF3D3D">
        <w:rPr>
          <w:bCs/>
        </w:rPr>
        <w:t>ю</w:t>
      </w:r>
      <w:r w:rsidR="00D026A0" w:rsidRPr="00EF3D3D">
        <w:rPr>
          <w:bCs/>
        </w:rPr>
        <w:t xml:space="preserve"> приборов безопасности</w:t>
      </w:r>
      <w:r w:rsidR="00BE13FE" w:rsidRPr="00EF3D3D">
        <w:rPr>
          <w:bCs/>
        </w:rPr>
        <w:t xml:space="preserve"> грузоподъемных механизмов</w:t>
      </w:r>
      <w:r w:rsidRPr="00EF3D3D">
        <w:rPr>
          <w:bCs/>
        </w:rPr>
        <w:t>.</w:t>
      </w:r>
    </w:p>
    <w:p w:rsidR="00CE3282" w:rsidRPr="00EF3D3D" w:rsidRDefault="00CE3282" w:rsidP="0032574B">
      <w:pPr>
        <w:pStyle w:val="a7"/>
        <w:numPr>
          <w:ilvl w:val="0"/>
          <w:numId w:val="1"/>
        </w:numPr>
        <w:ind w:left="0" w:firstLine="709"/>
        <w:jc w:val="both"/>
        <w:rPr>
          <w:bCs/>
        </w:rPr>
      </w:pPr>
      <w:r w:rsidRPr="00EF3D3D">
        <w:rPr>
          <w:bCs/>
        </w:rPr>
        <w:t>Основные параметры:</w:t>
      </w:r>
      <w:r w:rsidR="00D026A0" w:rsidRPr="00EF3D3D">
        <w:rPr>
          <w:bCs/>
        </w:rPr>
        <w:t xml:space="preserve"> </w:t>
      </w:r>
      <w:r w:rsidRPr="00EF3D3D">
        <w:rPr>
          <w:bCs/>
        </w:rPr>
        <w:t xml:space="preserve">Проведение всех видов </w:t>
      </w:r>
      <w:r w:rsidR="00D026A0" w:rsidRPr="00EF3D3D">
        <w:rPr>
          <w:bCs/>
        </w:rPr>
        <w:t xml:space="preserve">технического обслуживания приборов безопасности автокранов, грузоподъемных механизмов, </w:t>
      </w:r>
      <w:r w:rsidR="002916A7" w:rsidRPr="00EF3D3D">
        <w:rPr>
          <w:bCs/>
        </w:rPr>
        <w:t>подъемников отечественного и иностранного производства,</w:t>
      </w:r>
      <w:r w:rsidR="00593D85" w:rsidRPr="00EF3D3D">
        <w:rPr>
          <w:bCs/>
        </w:rPr>
        <w:t xml:space="preserve"> </w:t>
      </w:r>
      <w:r w:rsidRPr="00EF3D3D">
        <w:rPr>
          <w:bCs/>
        </w:rPr>
        <w:t xml:space="preserve">принадлежащих </w:t>
      </w:r>
      <w:r w:rsidR="002916A7" w:rsidRPr="00EF3D3D">
        <w:rPr>
          <w:bCs/>
        </w:rPr>
        <w:t>филиалу ПАО</w:t>
      </w:r>
      <w:r w:rsidRPr="00EF3D3D">
        <w:rPr>
          <w:bCs/>
        </w:rPr>
        <w:t xml:space="preserve"> «МРСК Центра» - «Тверьэнерго».</w:t>
      </w:r>
    </w:p>
    <w:p w:rsidR="00CE3282" w:rsidRPr="00EF3D3D" w:rsidRDefault="00CE3282" w:rsidP="0032574B">
      <w:pPr>
        <w:pStyle w:val="a7"/>
        <w:numPr>
          <w:ilvl w:val="0"/>
          <w:numId w:val="1"/>
        </w:numPr>
        <w:ind w:left="0" w:firstLine="709"/>
        <w:jc w:val="both"/>
        <w:rPr>
          <w:bCs/>
        </w:rPr>
      </w:pPr>
      <w:r w:rsidRPr="00EF3D3D">
        <w:rPr>
          <w:bCs/>
        </w:rPr>
        <w:t xml:space="preserve"> Основные виды </w:t>
      </w:r>
      <w:r w:rsidR="00593D85" w:rsidRPr="00EF3D3D">
        <w:rPr>
          <w:bCs/>
        </w:rPr>
        <w:t>технического обслуживания приборов безопасности автокранов, грузоподъемных механизмов, подъемников</w:t>
      </w:r>
      <w:r w:rsidR="005E469C" w:rsidRPr="00EF3D3D">
        <w:rPr>
          <w:bCs/>
        </w:rPr>
        <w:t xml:space="preserve"> </w:t>
      </w:r>
      <w:r w:rsidRPr="00EF3D3D">
        <w:rPr>
          <w:bCs/>
        </w:rPr>
        <w:t>отечественного и иностранного производства:</w:t>
      </w:r>
    </w:p>
    <w:p w:rsidR="00D909EC" w:rsidRPr="00EF3D3D" w:rsidRDefault="006E6050" w:rsidP="0032574B">
      <w:pPr>
        <w:pStyle w:val="a3"/>
        <w:numPr>
          <w:ilvl w:val="0"/>
          <w:numId w:val="35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EF3D3D">
        <w:rPr>
          <w:i/>
          <w:sz w:val="24"/>
          <w:szCs w:val="24"/>
        </w:rPr>
        <w:t>техническое</w:t>
      </w:r>
      <w:r w:rsidR="00593D85" w:rsidRPr="00EF3D3D">
        <w:rPr>
          <w:i/>
          <w:sz w:val="24"/>
          <w:szCs w:val="24"/>
        </w:rPr>
        <w:t xml:space="preserve"> обслуживание и наладка приборов безопасности</w:t>
      </w:r>
      <w:r w:rsidR="00BC6281" w:rsidRPr="00EF3D3D">
        <w:rPr>
          <w:i/>
          <w:sz w:val="24"/>
          <w:szCs w:val="24"/>
        </w:rPr>
        <w:t>.</w:t>
      </w:r>
    </w:p>
    <w:p w:rsidR="00CB74B5" w:rsidRPr="00EF3D3D" w:rsidRDefault="00CB74B5" w:rsidP="0032574B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EF3D3D">
        <w:rPr>
          <w:bCs/>
          <w:sz w:val="24"/>
          <w:szCs w:val="24"/>
        </w:rPr>
        <w:t xml:space="preserve">Сроки </w:t>
      </w:r>
      <w:r w:rsidR="00DB3F31" w:rsidRPr="00EF3D3D">
        <w:rPr>
          <w:bCs/>
          <w:sz w:val="24"/>
          <w:szCs w:val="24"/>
        </w:rPr>
        <w:t>оказания услуг</w:t>
      </w:r>
      <w:r w:rsidRPr="00EF3D3D">
        <w:rPr>
          <w:bCs/>
          <w:sz w:val="24"/>
          <w:szCs w:val="24"/>
        </w:rPr>
        <w:t xml:space="preserve">: </w:t>
      </w:r>
      <w:r w:rsidR="00593D85" w:rsidRPr="00EF3D3D">
        <w:rPr>
          <w:bCs/>
          <w:sz w:val="24"/>
          <w:szCs w:val="24"/>
        </w:rPr>
        <w:t>Технические обслуживания</w:t>
      </w:r>
      <w:r w:rsidR="00C57202" w:rsidRPr="00EF3D3D">
        <w:rPr>
          <w:bCs/>
          <w:sz w:val="24"/>
          <w:szCs w:val="24"/>
        </w:rPr>
        <w:t xml:space="preserve"> производятся </w:t>
      </w:r>
      <w:r w:rsidR="00FB19CD" w:rsidRPr="00EF3D3D">
        <w:rPr>
          <w:bCs/>
          <w:sz w:val="24"/>
          <w:szCs w:val="24"/>
        </w:rPr>
        <w:t>с момента заключения договора</w:t>
      </w:r>
      <w:r w:rsidR="00C0395D" w:rsidRPr="00EF3D3D">
        <w:rPr>
          <w:bCs/>
          <w:sz w:val="24"/>
          <w:szCs w:val="24"/>
        </w:rPr>
        <w:t xml:space="preserve"> п</w:t>
      </w:r>
      <w:r w:rsidR="00FB19CD" w:rsidRPr="00EF3D3D">
        <w:rPr>
          <w:bCs/>
          <w:sz w:val="24"/>
          <w:szCs w:val="24"/>
        </w:rPr>
        <w:t>о 31.12.</w:t>
      </w:r>
      <w:r w:rsidR="008107CC" w:rsidRPr="00EF3D3D">
        <w:rPr>
          <w:bCs/>
          <w:sz w:val="24"/>
          <w:szCs w:val="24"/>
        </w:rPr>
        <w:t>2020</w:t>
      </w:r>
      <w:r w:rsidR="00157187" w:rsidRPr="00EF3D3D">
        <w:rPr>
          <w:bCs/>
          <w:sz w:val="24"/>
          <w:szCs w:val="24"/>
        </w:rPr>
        <w:t xml:space="preserve"> года</w:t>
      </w:r>
      <w:r w:rsidRPr="00EF3D3D">
        <w:rPr>
          <w:bCs/>
          <w:sz w:val="24"/>
          <w:szCs w:val="24"/>
        </w:rPr>
        <w:t xml:space="preserve"> </w:t>
      </w:r>
      <w:r w:rsidR="002916A7" w:rsidRPr="00EF3D3D">
        <w:rPr>
          <w:bCs/>
          <w:sz w:val="24"/>
          <w:szCs w:val="24"/>
        </w:rPr>
        <w:t>согласно заявкам</w:t>
      </w:r>
      <w:r w:rsidR="0084758B" w:rsidRPr="00EF3D3D">
        <w:rPr>
          <w:bCs/>
          <w:sz w:val="24"/>
          <w:szCs w:val="24"/>
        </w:rPr>
        <w:t>,</w:t>
      </w:r>
      <w:r w:rsidR="001663C3" w:rsidRPr="00EF3D3D">
        <w:rPr>
          <w:bCs/>
          <w:sz w:val="24"/>
          <w:szCs w:val="24"/>
        </w:rPr>
        <w:t xml:space="preserve"> представленным</w:t>
      </w:r>
      <w:r w:rsidRPr="00EF3D3D">
        <w:rPr>
          <w:bCs/>
          <w:sz w:val="24"/>
          <w:szCs w:val="24"/>
        </w:rPr>
        <w:t xml:space="preserve"> сотрудниками </w:t>
      </w:r>
      <w:proofErr w:type="spellStart"/>
      <w:r w:rsidRPr="00EF3D3D">
        <w:rPr>
          <w:bCs/>
          <w:sz w:val="24"/>
          <w:szCs w:val="24"/>
        </w:rPr>
        <w:t>СМиТ</w:t>
      </w:r>
      <w:proofErr w:type="spellEnd"/>
      <w:r w:rsidRPr="00EF3D3D">
        <w:rPr>
          <w:bCs/>
          <w:sz w:val="24"/>
          <w:szCs w:val="24"/>
        </w:rPr>
        <w:t xml:space="preserve"> </w:t>
      </w:r>
      <w:r w:rsidR="002916A7" w:rsidRPr="00EF3D3D">
        <w:rPr>
          <w:bCs/>
          <w:sz w:val="24"/>
          <w:szCs w:val="24"/>
        </w:rPr>
        <w:t>филиала ПАО</w:t>
      </w:r>
      <w:r w:rsidRPr="00EF3D3D">
        <w:rPr>
          <w:bCs/>
          <w:sz w:val="24"/>
          <w:szCs w:val="24"/>
        </w:rPr>
        <w:t xml:space="preserve"> «МРСК Центра» - «</w:t>
      </w:r>
      <w:r w:rsidR="007E5696" w:rsidRPr="00EF3D3D">
        <w:rPr>
          <w:bCs/>
          <w:sz w:val="24"/>
          <w:szCs w:val="24"/>
        </w:rPr>
        <w:t>Тверьэнерго</w:t>
      </w:r>
      <w:r w:rsidRPr="00EF3D3D">
        <w:rPr>
          <w:bCs/>
          <w:sz w:val="24"/>
          <w:szCs w:val="24"/>
        </w:rPr>
        <w:t xml:space="preserve">». Сроки </w:t>
      </w:r>
      <w:r w:rsidR="00593D85" w:rsidRPr="00EF3D3D">
        <w:rPr>
          <w:bCs/>
          <w:sz w:val="24"/>
          <w:szCs w:val="24"/>
        </w:rPr>
        <w:t>технического обслуживания</w:t>
      </w:r>
      <w:r w:rsidRPr="00EF3D3D">
        <w:rPr>
          <w:bCs/>
          <w:sz w:val="24"/>
          <w:szCs w:val="24"/>
        </w:rPr>
        <w:t xml:space="preserve"> отдельного </w:t>
      </w:r>
      <w:r w:rsidR="000F59F0" w:rsidRPr="00EF3D3D">
        <w:rPr>
          <w:bCs/>
          <w:sz w:val="24"/>
          <w:szCs w:val="24"/>
        </w:rPr>
        <w:t>ГПМ</w:t>
      </w:r>
      <w:r w:rsidRPr="00EF3D3D">
        <w:rPr>
          <w:bCs/>
          <w:sz w:val="24"/>
          <w:szCs w:val="24"/>
        </w:rPr>
        <w:t xml:space="preserve"> согласовываются с представителями </w:t>
      </w:r>
      <w:proofErr w:type="spellStart"/>
      <w:r w:rsidRPr="00EF3D3D">
        <w:rPr>
          <w:bCs/>
          <w:sz w:val="24"/>
          <w:szCs w:val="24"/>
        </w:rPr>
        <w:t>СМиТ</w:t>
      </w:r>
      <w:proofErr w:type="spellEnd"/>
      <w:r w:rsidRPr="00EF3D3D">
        <w:rPr>
          <w:bCs/>
          <w:sz w:val="24"/>
          <w:szCs w:val="24"/>
        </w:rPr>
        <w:t xml:space="preserve"> филиала </w:t>
      </w:r>
      <w:r w:rsidR="00786D2F" w:rsidRPr="00EF3D3D">
        <w:rPr>
          <w:bCs/>
          <w:sz w:val="24"/>
          <w:szCs w:val="24"/>
        </w:rPr>
        <w:t>ПАО</w:t>
      </w:r>
      <w:r w:rsidRPr="00EF3D3D">
        <w:rPr>
          <w:bCs/>
          <w:sz w:val="24"/>
          <w:szCs w:val="24"/>
        </w:rPr>
        <w:t xml:space="preserve"> «МРСК Центра» - «</w:t>
      </w:r>
      <w:r w:rsidR="007E5696" w:rsidRPr="00EF3D3D">
        <w:rPr>
          <w:bCs/>
          <w:sz w:val="24"/>
          <w:szCs w:val="24"/>
        </w:rPr>
        <w:t>Тверьэнерго</w:t>
      </w:r>
      <w:r w:rsidRPr="00EF3D3D">
        <w:rPr>
          <w:bCs/>
          <w:sz w:val="24"/>
          <w:szCs w:val="24"/>
        </w:rPr>
        <w:t xml:space="preserve">» и не должны превышать </w:t>
      </w:r>
      <w:r w:rsidR="007E5696" w:rsidRPr="00EF3D3D">
        <w:rPr>
          <w:bCs/>
          <w:sz w:val="24"/>
          <w:szCs w:val="24"/>
        </w:rPr>
        <w:t>3</w:t>
      </w:r>
      <w:r w:rsidRPr="00EF3D3D">
        <w:rPr>
          <w:bCs/>
          <w:sz w:val="24"/>
          <w:szCs w:val="24"/>
        </w:rPr>
        <w:t xml:space="preserve"> дней с момента принятия в </w:t>
      </w:r>
      <w:r w:rsidR="00593D85" w:rsidRPr="00EF3D3D">
        <w:rPr>
          <w:bCs/>
          <w:sz w:val="24"/>
          <w:szCs w:val="24"/>
        </w:rPr>
        <w:t>ТО</w:t>
      </w:r>
      <w:r w:rsidRPr="00EF3D3D">
        <w:rPr>
          <w:bCs/>
          <w:sz w:val="24"/>
          <w:szCs w:val="24"/>
        </w:rPr>
        <w:t>.</w:t>
      </w:r>
    </w:p>
    <w:p w:rsidR="00CB74B5" w:rsidRPr="00EF3D3D" w:rsidRDefault="00CB74B5" w:rsidP="00D56DDD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EF3D3D">
        <w:rPr>
          <w:bCs/>
          <w:sz w:val="24"/>
          <w:szCs w:val="24"/>
        </w:rPr>
        <w:lastRenderedPageBreak/>
        <w:t>Гара</w:t>
      </w:r>
      <w:r w:rsidR="00DA009C" w:rsidRPr="00EF3D3D">
        <w:rPr>
          <w:bCs/>
          <w:sz w:val="24"/>
          <w:szCs w:val="24"/>
        </w:rPr>
        <w:t>нтийные обязательства: Исполнитель</w:t>
      </w:r>
      <w:r w:rsidRPr="00EF3D3D">
        <w:rPr>
          <w:bCs/>
          <w:sz w:val="24"/>
          <w:szCs w:val="24"/>
        </w:rPr>
        <w:t xml:space="preserve"> должен гарантир</w:t>
      </w:r>
      <w:r w:rsidR="00B13FE2" w:rsidRPr="00EF3D3D">
        <w:rPr>
          <w:bCs/>
          <w:sz w:val="24"/>
          <w:szCs w:val="24"/>
        </w:rPr>
        <w:t xml:space="preserve">овать качество оказанных услуг </w:t>
      </w:r>
      <w:r w:rsidRPr="00EF3D3D">
        <w:rPr>
          <w:bCs/>
          <w:sz w:val="24"/>
          <w:szCs w:val="24"/>
        </w:rPr>
        <w:t xml:space="preserve"> на срок не менее </w:t>
      </w:r>
      <w:r w:rsidR="00593D85" w:rsidRPr="00EF3D3D">
        <w:rPr>
          <w:bCs/>
          <w:sz w:val="24"/>
          <w:szCs w:val="24"/>
        </w:rPr>
        <w:t>3</w:t>
      </w:r>
      <w:r w:rsidRPr="00EF3D3D">
        <w:rPr>
          <w:bCs/>
          <w:sz w:val="24"/>
          <w:szCs w:val="24"/>
        </w:rPr>
        <w:t xml:space="preserve"> месяцев с момента п</w:t>
      </w:r>
      <w:r w:rsidR="00DF4192" w:rsidRPr="00EF3D3D">
        <w:rPr>
          <w:bCs/>
          <w:sz w:val="24"/>
          <w:szCs w:val="24"/>
        </w:rPr>
        <w:t>одписания акта оказанных услуг</w:t>
      </w:r>
      <w:r w:rsidRPr="00EF3D3D">
        <w:rPr>
          <w:bCs/>
          <w:sz w:val="24"/>
          <w:szCs w:val="24"/>
        </w:rPr>
        <w:t>.</w:t>
      </w:r>
      <w:r w:rsidR="00571366" w:rsidRPr="00EF3D3D">
        <w:rPr>
          <w:bCs/>
          <w:sz w:val="24"/>
          <w:szCs w:val="24"/>
        </w:rPr>
        <w:t xml:space="preserve"> Гарантия на запасные части и материалы</w:t>
      </w:r>
      <w:r w:rsidR="001D5B0F" w:rsidRPr="00EF3D3D">
        <w:rPr>
          <w:bCs/>
          <w:sz w:val="24"/>
          <w:szCs w:val="24"/>
        </w:rPr>
        <w:t>,</w:t>
      </w:r>
      <w:r w:rsidR="00571366" w:rsidRPr="00EF3D3D">
        <w:rPr>
          <w:bCs/>
          <w:sz w:val="24"/>
          <w:szCs w:val="24"/>
        </w:rPr>
        <w:t xml:space="preserve"> исполь</w:t>
      </w:r>
      <w:r w:rsidR="001D5B0F" w:rsidRPr="00EF3D3D">
        <w:rPr>
          <w:bCs/>
          <w:sz w:val="24"/>
          <w:szCs w:val="24"/>
        </w:rPr>
        <w:t xml:space="preserve">зуемые в процессе проведения ТО, </w:t>
      </w:r>
      <w:r w:rsidR="00571366" w:rsidRPr="00EF3D3D">
        <w:rPr>
          <w:bCs/>
          <w:sz w:val="24"/>
          <w:szCs w:val="24"/>
        </w:rPr>
        <w:t xml:space="preserve">распространяется согласно </w:t>
      </w:r>
      <w:r w:rsidR="001D5B0F" w:rsidRPr="00EF3D3D">
        <w:rPr>
          <w:bCs/>
          <w:sz w:val="24"/>
          <w:szCs w:val="24"/>
        </w:rPr>
        <w:t>гарантийным</w:t>
      </w:r>
      <w:r w:rsidR="002916A7" w:rsidRPr="00EF3D3D">
        <w:rPr>
          <w:bCs/>
          <w:sz w:val="24"/>
          <w:szCs w:val="24"/>
        </w:rPr>
        <w:t xml:space="preserve"> обязательств</w:t>
      </w:r>
      <w:r w:rsidR="001D5B0F" w:rsidRPr="00EF3D3D">
        <w:rPr>
          <w:bCs/>
          <w:sz w:val="24"/>
          <w:szCs w:val="24"/>
        </w:rPr>
        <w:t>ам</w:t>
      </w:r>
      <w:r w:rsidR="002916A7" w:rsidRPr="00EF3D3D">
        <w:rPr>
          <w:bCs/>
          <w:sz w:val="24"/>
          <w:szCs w:val="24"/>
        </w:rPr>
        <w:t>,</w:t>
      </w:r>
      <w:r w:rsidR="001D5B0F" w:rsidRPr="00EF3D3D">
        <w:rPr>
          <w:bCs/>
          <w:sz w:val="24"/>
          <w:szCs w:val="24"/>
        </w:rPr>
        <w:t xml:space="preserve"> заявленным</w:t>
      </w:r>
      <w:r w:rsidR="00571366" w:rsidRPr="00EF3D3D">
        <w:rPr>
          <w:bCs/>
          <w:sz w:val="24"/>
          <w:szCs w:val="24"/>
        </w:rPr>
        <w:t xml:space="preserve"> заводом </w:t>
      </w:r>
      <w:r w:rsidR="001D5B0F" w:rsidRPr="00EF3D3D">
        <w:rPr>
          <w:bCs/>
          <w:sz w:val="24"/>
          <w:szCs w:val="24"/>
        </w:rPr>
        <w:t xml:space="preserve">- </w:t>
      </w:r>
      <w:r w:rsidR="00571366" w:rsidRPr="00EF3D3D">
        <w:rPr>
          <w:bCs/>
          <w:sz w:val="24"/>
          <w:szCs w:val="24"/>
        </w:rPr>
        <w:t>изготовителем.</w:t>
      </w:r>
    </w:p>
    <w:p w:rsidR="00CB74B5" w:rsidRPr="00EF3D3D" w:rsidRDefault="00CB74B5" w:rsidP="00D56DDD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EF3D3D">
        <w:rPr>
          <w:bCs/>
          <w:sz w:val="24"/>
          <w:szCs w:val="24"/>
        </w:rPr>
        <w:t>Основные</w:t>
      </w:r>
      <w:r w:rsidR="000574AA" w:rsidRPr="00EF3D3D">
        <w:rPr>
          <w:bCs/>
          <w:sz w:val="24"/>
          <w:szCs w:val="24"/>
        </w:rPr>
        <w:t xml:space="preserve"> требования к оказанию услуг:</w:t>
      </w:r>
    </w:p>
    <w:p w:rsidR="00810AB6" w:rsidRPr="00EF3D3D" w:rsidRDefault="00593D85" w:rsidP="00D56DDD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EF3D3D">
        <w:rPr>
          <w:sz w:val="24"/>
          <w:szCs w:val="24"/>
        </w:rPr>
        <w:t>ТО</w:t>
      </w:r>
      <w:r w:rsidR="00CB74B5" w:rsidRPr="00EF3D3D">
        <w:rPr>
          <w:sz w:val="24"/>
          <w:szCs w:val="24"/>
        </w:rPr>
        <w:t xml:space="preserve"> долж</w:t>
      </w:r>
      <w:r w:rsidRPr="00EF3D3D">
        <w:rPr>
          <w:sz w:val="24"/>
          <w:szCs w:val="24"/>
        </w:rPr>
        <w:t>но</w:t>
      </w:r>
      <w:r w:rsidR="00CB74B5" w:rsidRPr="00EF3D3D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571366" w:rsidRPr="00EF3D3D">
        <w:rPr>
          <w:sz w:val="24"/>
          <w:szCs w:val="24"/>
        </w:rPr>
        <w:t xml:space="preserve"> завод</w:t>
      </w:r>
      <w:proofErr w:type="gramStart"/>
      <w:r w:rsidR="00571366" w:rsidRPr="00EF3D3D">
        <w:rPr>
          <w:sz w:val="24"/>
          <w:szCs w:val="24"/>
        </w:rPr>
        <w:t>а</w:t>
      </w:r>
      <w:r w:rsidR="00A25F50" w:rsidRPr="00EF3D3D">
        <w:rPr>
          <w:sz w:val="24"/>
          <w:szCs w:val="24"/>
        </w:rPr>
        <w:t>-</w:t>
      </w:r>
      <w:proofErr w:type="gramEnd"/>
      <w:r w:rsidR="00571366" w:rsidRPr="00EF3D3D">
        <w:rPr>
          <w:sz w:val="24"/>
          <w:szCs w:val="24"/>
        </w:rPr>
        <w:t xml:space="preserve"> изготовителя</w:t>
      </w:r>
      <w:r w:rsidR="00CB74B5" w:rsidRPr="00EF3D3D">
        <w:rPr>
          <w:sz w:val="24"/>
          <w:szCs w:val="24"/>
        </w:rPr>
        <w:t>. Расчет трудозатрат должен производиться на основании справочника трудоемкости работ</w:t>
      </w:r>
      <w:r w:rsidR="000F59F0" w:rsidRPr="00EF3D3D">
        <w:rPr>
          <w:sz w:val="24"/>
          <w:szCs w:val="24"/>
        </w:rPr>
        <w:t>,</w:t>
      </w:r>
      <w:r w:rsidR="00CB74B5" w:rsidRPr="00EF3D3D">
        <w:rPr>
          <w:sz w:val="24"/>
          <w:szCs w:val="24"/>
        </w:rPr>
        <w:t xml:space="preserve"> предложенный заводо</w:t>
      </w:r>
      <w:proofErr w:type="gramStart"/>
      <w:r w:rsidR="00CB74B5" w:rsidRPr="00EF3D3D">
        <w:rPr>
          <w:sz w:val="24"/>
          <w:szCs w:val="24"/>
        </w:rPr>
        <w:t>м</w:t>
      </w:r>
      <w:r w:rsidR="00A25F50" w:rsidRPr="00EF3D3D">
        <w:rPr>
          <w:sz w:val="24"/>
          <w:szCs w:val="24"/>
        </w:rPr>
        <w:t>-</w:t>
      </w:r>
      <w:proofErr w:type="gramEnd"/>
      <w:r w:rsidR="00CB74B5" w:rsidRPr="00EF3D3D">
        <w:rPr>
          <w:sz w:val="24"/>
          <w:szCs w:val="24"/>
        </w:rPr>
        <w:t xml:space="preserve"> изготовителем   конкретного </w:t>
      </w:r>
      <w:r w:rsidR="000F59F0" w:rsidRPr="00EF3D3D">
        <w:rPr>
          <w:sz w:val="24"/>
          <w:szCs w:val="24"/>
        </w:rPr>
        <w:t>ГПМ</w:t>
      </w:r>
      <w:r w:rsidR="00CB74B5" w:rsidRPr="00EF3D3D">
        <w:rPr>
          <w:sz w:val="24"/>
          <w:szCs w:val="24"/>
        </w:rPr>
        <w:t xml:space="preserve">. </w:t>
      </w:r>
    </w:p>
    <w:p w:rsidR="006733D5" w:rsidRPr="00EF3D3D" w:rsidRDefault="00266B72" w:rsidP="00D56DDD">
      <w:pPr>
        <w:pStyle w:val="a3"/>
        <w:numPr>
          <w:ilvl w:val="0"/>
          <w:numId w:val="22"/>
        </w:numPr>
        <w:tabs>
          <w:tab w:val="num" w:pos="1440"/>
        </w:tabs>
        <w:ind w:left="0" w:firstLine="709"/>
        <w:jc w:val="both"/>
        <w:rPr>
          <w:sz w:val="24"/>
          <w:szCs w:val="24"/>
        </w:rPr>
      </w:pPr>
      <w:r w:rsidRPr="00EF3D3D">
        <w:rPr>
          <w:sz w:val="24"/>
          <w:szCs w:val="24"/>
        </w:rPr>
        <w:t>Объем оказываемых услуг</w:t>
      </w:r>
      <w:r w:rsidR="008D17D4" w:rsidRPr="00EF3D3D">
        <w:rPr>
          <w:sz w:val="24"/>
          <w:szCs w:val="24"/>
        </w:rPr>
        <w:t xml:space="preserve"> долж</w:t>
      </w:r>
      <w:r w:rsidR="004B4001" w:rsidRPr="00EF3D3D">
        <w:rPr>
          <w:sz w:val="24"/>
          <w:szCs w:val="24"/>
        </w:rPr>
        <w:t>е</w:t>
      </w:r>
      <w:r w:rsidR="008D17D4" w:rsidRPr="00EF3D3D">
        <w:rPr>
          <w:sz w:val="24"/>
          <w:szCs w:val="24"/>
        </w:rPr>
        <w:t>н быть согласован с З</w:t>
      </w:r>
      <w:r w:rsidR="00614156" w:rsidRPr="00EF3D3D">
        <w:rPr>
          <w:sz w:val="24"/>
          <w:szCs w:val="24"/>
        </w:rPr>
        <w:t>аказчиком до их оказания</w:t>
      </w:r>
      <w:r w:rsidR="00543499" w:rsidRPr="00EF3D3D">
        <w:rPr>
          <w:sz w:val="24"/>
          <w:szCs w:val="24"/>
        </w:rPr>
        <w:t>.</w:t>
      </w:r>
    </w:p>
    <w:p w:rsidR="00CB74B5" w:rsidRPr="00EF3D3D" w:rsidRDefault="00521EEB" w:rsidP="00D56DDD">
      <w:pPr>
        <w:pStyle w:val="a3"/>
        <w:numPr>
          <w:ilvl w:val="0"/>
          <w:numId w:val="23"/>
        </w:numPr>
        <w:tabs>
          <w:tab w:val="num" w:pos="1440"/>
        </w:tabs>
        <w:ind w:left="0" w:firstLine="709"/>
        <w:jc w:val="both"/>
        <w:rPr>
          <w:sz w:val="24"/>
          <w:szCs w:val="24"/>
        </w:rPr>
      </w:pPr>
      <w:r w:rsidRPr="00EF3D3D">
        <w:rPr>
          <w:sz w:val="24"/>
          <w:szCs w:val="24"/>
        </w:rPr>
        <w:t>Исполнитель должен</w:t>
      </w:r>
      <w:r w:rsidR="00CB74B5" w:rsidRPr="00EF3D3D">
        <w:rPr>
          <w:sz w:val="24"/>
          <w:szCs w:val="24"/>
        </w:rPr>
        <w:t xml:space="preserve"> иметь серт</w:t>
      </w:r>
      <w:r w:rsidRPr="00EF3D3D">
        <w:rPr>
          <w:sz w:val="24"/>
          <w:szCs w:val="24"/>
        </w:rPr>
        <w:t>ификат на оказываемые виды услуг</w:t>
      </w:r>
      <w:r w:rsidR="00CB74B5" w:rsidRPr="00EF3D3D">
        <w:rPr>
          <w:sz w:val="24"/>
          <w:szCs w:val="24"/>
        </w:rPr>
        <w:t xml:space="preserve">. </w:t>
      </w:r>
    </w:p>
    <w:p w:rsidR="00CB74B5" w:rsidRPr="00EF3D3D" w:rsidRDefault="00233AA1" w:rsidP="00D56DDD">
      <w:pPr>
        <w:pStyle w:val="a3"/>
        <w:numPr>
          <w:ilvl w:val="0"/>
          <w:numId w:val="24"/>
        </w:numPr>
        <w:tabs>
          <w:tab w:val="num" w:pos="1440"/>
        </w:tabs>
        <w:ind w:left="0" w:firstLine="709"/>
        <w:jc w:val="both"/>
        <w:rPr>
          <w:sz w:val="24"/>
          <w:szCs w:val="24"/>
        </w:rPr>
      </w:pPr>
      <w:r w:rsidRPr="00EF3D3D">
        <w:rPr>
          <w:sz w:val="24"/>
          <w:szCs w:val="24"/>
        </w:rPr>
        <w:t>Все услуги Исполнитель  оказывает</w:t>
      </w:r>
      <w:r w:rsidR="00CB74B5" w:rsidRPr="00EF3D3D">
        <w:rPr>
          <w:sz w:val="24"/>
          <w:szCs w:val="24"/>
        </w:rPr>
        <w:t xml:space="preserve"> на своих площадях и оборудовании с использованием своих материалов, запчастей с возможностью применения новых запасных частей </w:t>
      </w:r>
      <w:r w:rsidR="00571366" w:rsidRPr="00EF3D3D">
        <w:rPr>
          <w:sz w:val="24"/>
          <w:szCs w:val="24"/>
        </w:rPr>
        <w:t xml:space="preserve">и материалов </w:t>
      </w:r>
      <w:r w:rsidR="00CB74B5" w:rsidRPr="00EF3D3D">
        <w:rPr>
          <w:sz w:val="24"/>
          <w:szCs w:val="24"/>
        </w:rPr>
        <w:t>заказчика.</w:t>
      </w:r>
      <w:r w:rsidR="00966A35" w:rsidRPr="00EF3D3D">
        <w:rPr>
          <w:sz w:val="24"/>
          <w:szCs w:val="24"/>
        </w:rPr>
        <w:t xml:space="preserve"> По </w:t>
      </w:r>
      <w:r w:rsidR="00560C8C" w:rsidRPr="00EF3D3D">
        <w:rPr>
          <w:sz w:val="24"/>
          <w:szCs w:val="24"/>
        </w:rPr>
        <w:t>согласованию с Заказчиком услуги</w:t>
      </w:r>
      <w:r w:rsidR="00966A35" w:rsidRPr="00EF3D3D">
        <w:rPr>
          <w:sz w:val="24"/>
          <w:szCs w:val="24"/>
        </w:rPr>
        <w:t xml:space="preserve"> мо</w:t>
      </w:r>
      <w:r w:rsidR="00560C8C" w:rsidRPr="00EF3D3D">
        <w:rPr>
          <w:sz w:val="24"/>
          <w:szCs w:val="24"/>
        </w:rPr>
        <w:t>гут быть выполнены на площадях З</w:t>
      </w:r>
      <w:r w:rsidR="00966A35" w:rsidRPr="00EF3D3D">
        <w:rPr>
          <w:sz w:val="24"/>
          <w:szCs w:val="24"/>
        </w:rPr>
        <w:t>аказчика.</w:t>
      </w:r>
      <w:r w:rsidR="00CB74B5" w:rsidRPr="00EF3D3D">
        <w:rPr>
          <w:sz w:val="24"/>
          <w:szCs w:val="24"/>
        </w:rPr>
        <w:t xml:space="preserve"> </w:t>
      </w:r>
      <w:r w:rsidR="008D17D4" w:rsidRPr="00EF3D3D">
        <w:rPr>
          <w:sz w:val="24"/>
          <w:szCs w:val="24"/>
        </w:rPr>
        <w:t xml:space="preserve">Перечень используемых материалов и запчастей, а </w:t>
      </w:r>
      <w:r w:rsidR="002916A7" w:rsidRPr="00EF3D3D">
        <w:rPr>
          <w:sz w:val="24"/>
          <w:szCs w:val="24"/>
        </w:rPr>
        <w:t>также</w:t>
      </w:r>
      <w:r w:rsidR="008D17D4" w:rsidRPr="00EF3D3D">
        <w:rPr>
          <w:sz w:val="24"/>
          <w:szCs w:val="24"/>
        </w:rPr>
        <w:t xml:space="preserve"> их стоимость согласовывается с Заказчиком</w:t>
      </w:r>
      <w:r w:rsidR="00560C8C" w:rsidRPr="00EF3D3D">
        <w:rPr>
          <w:sz w:val="24"/>
          <w:szCs w:val="24"/>
        </w:rPr>
        <w:t xml:space="preserve"> до оказания услуг</w:t>
      </w:r>
      <w:r w:rsidR="008D17D4" w:rsidRPr="00EF3D3D">
        <w:rPr>
          <w:sz w:val="24"/>
          <w:szCs w:val="24"/>
        </w:rPr>
        <w:t>.</w:t>
      </w:r>
    </w:p>
    <w:p w:rsidR="004B4001" w:rsidRPr="00EF3D3D" w:rsidRDefault="004B4001" w:rsidP="00D56DDD">
      <w:pPr>
        <w:pStyle w:val="a3"/>
        <w:numPr>
          <w:ilvl w:val="0"/>
          <w:numId w:val="36"/>
        </w:numPr>
        <w:ind w:left="0" w:firstLine="709"/>
        <w:jc w:val="both"/>
        <w:rPr>
          <w:sz w:val="24"/>
          <w:szCs w:val="24"/>
        </w:rPr>
      </w:pPr>
      <w:r w:rsidRPr="00EF3D3D">
        <w:rPr>
          <w:sz w:val="24"/>
          <w:szCs w:val="24"/>
        </w:rPr>
        <w:t>Обязательным приложением к договор</w:t>
      </w:r>
      <w:r w:rsidR="00160102" w:rsidRPr="00EF3D3D">
        <w:rPr>
          <w:sz w:val="24"/>
          <w:szCs w:val="24"/>
        </w:rPr>
        <w:t>у является прайс-лист Исполнителя</w:t>
      </w:r>
      <w:r w:rsidRPr="00EF3D3D">
        <w:rPr>
          <w:sz w:val="24"/>
          <w:szCs w:val="24"/>
        </w:rPr>
        <w:t xml:space="preserve"> на запчасти и материалы. В случае изменения стоимости запчастей и материалов в период действия договора, </w:t>
      </w:r>
      <w:r w:rsidR="00D33958" w:rsidRPr="00EF3D3D">
        <w:rPr>
          <w:sz w:val="24"/>
          <w:szCs w:val="24"/>
        </w:rPr>
        <w:t>Исполнитель</w:t>
      </w:r>
      <w:r w:rsidRPr="00EF3D3D">
        <w:rPr>
          <w:sz w:val="24"/>
          <w:szCs w:val="24"/>
        </w:rPr>
        <w:t xml:space="preserve"> за </w:t>
      </w:r>
      <w:r w:rsidR="00EE64B5" w:rsidRPr="00EF3D3D">
        <w:rPr>
          <w:sz w:val="24"/>
          <w:szCs w:val="24"/>
        </w:rPr>
        <w:t xml:space="preserve">10 </w:t>
      </w:r>
      <w:r w:rsidR="002916A7" w:rsidRPr="00EF3D3D">
        <w:rPr>
          <w:sz w:val="24"/>
          <w:szCs w:val="24"/>
        </w:rPr>
        <w:t>дней уведомляет</w:t>
      </w:r>
      <w:r w:rsidRPr="00EF3D3D">
        <w:rPr>
          <w:sz w:val="24"/>
          <w:szCs w:val="24"/>
        </w:rPr>
        <w:t xml:space="preserve"> Заказчика об изменении.</w:t>
      </w:r>
    </w:p>
    <w:p w:rsidR="00CB74B5" w:rsidRPr="00EF3D3D" w:rsidRDefault="00CB74B5" w:rsidP="00D56DDD">
      <w:pPr>
        <w:pStyle w:val="a3"/>
        <w:numPr>
          <w:ilvl w:val="0"/>
          <w:numId w:val="25"/>
        </w:numPr>
        <w:tabs>
          <w:tab w:val="num" w:pos="1440"/>
        </w:tabs>
        <w:ind w:left="0" w:firstLine="709"/>
        <w:jc w:val="both"/>
        <w:rPr>
          <w:sz w:val="24"/>
          <w:szCs w:val="24"/>
        </w:rPr>
      </w:pPr>
      <w:r w:rsidRPr="00EF3D3D">
        <w:rPr>
          <w:sz w:val="24"/>
          <w:szCs w:val="24"/>
        </w:rPr>
        <w:t xml:space="preserve">Производственные и ремонтные цеха </w:t>
      </w:r>
      <w:r w:rsidR="008B776C" w:rsidRPr="00EF3D3D">
        <w:rPr>
          <w:sz w:val="24"/>
          <w:szCs w:val="24"/>
        </w:rPr>
        <w:t>Исполнителя</w:t>
      </w:r>
      <w:r w:rsidRPr="00EF3D3D">
        <w:rPr>
          <w:sz w:val="24"/>
          <w:szCs w:val="24"/>
        </w:rPr>
        <w:t xml:space="preserve"> должны находиться в </w:t>
      </w:r>
      <w:r w:rsidR="007E5696" w:rsidRPr="00EF3D3D">
        <w:rPr>
          <w:sz w:val="24"/>
          <w:szCs w:val="24"/>
        </w:rPr>
        <w:t>Тверской</w:t>
      </w:r>
      <w:r w:rsidRPr="00EF3D3D">
        <w:rPr>
          <w:sz w:val="24"/>
          <w:szCs w:val="24"/>
        </w:rPr>
        <w:t xml:space="preserve"> области.</w:t>
      </w:r>
    </w:p>
    <w:p w:rsidR="00CB74B5" w:rsidRPr="00EF3D3D" w:rsidRDefault="00CB74B5" w:rsidP="00D56DDD">
      <w:pPr>
        <w:pStyle w:val="a3"/>
        <w:numPr>
          <w:ilvl w:val="0"/>
          <w:numId w:val="26"/>
        </w:numPr>
        <w:tabs>
          <w:tab w:val="num" w:pos="1440"/>
        </w:tabs>
        <w:ind w:left="0" w:firstLine="709"/>
        <w:jc w:val="both"/>
        <w:rPr>
          <w:sz w:val="24"/>
          <w:szCs w:val="24"/>
        </w:rPr>
      </w:pPr>
      <w:r w:rsidRPr="00EF3D3D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CB74B5" w:rsidRPr="00EF3D3D" w:rsidRDefault="00CB74B5" w:rsidP="00F65A12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EF3D3D">
        <w:rPr>
          <w:bCs/>
          <w:sz w:val="22"/>
          <w:szCs w:val="22"/>
        </w:rPr>
        <w:t xml:space="preserve"> </w:t>
      </w:r>
      <w:r w:rsidR="00EC0769" w:rsidRPr="00EF3D3D">
        <w:rPr>
          <w:bCs/>
          <w:sz w:val="24"/>
          <w:szCs w:val="24"/>
        </w:rPr>
        <w:t>Правила контроля и приемки услуг</w:t>
      </w:r>
      <w:r w:rsidRPr="00EF3D3D">
        <w:rPr>
          <w:bCs/>
          <w:sz w:val="24"/>
          <w:szCs w:val="24"/>
        </w:rPr>
        <w:t>:</w:t>
      </w:r>
      <w:r w:rsidR="0025317A" w:rsidRPr="00EF3D3D">
        <w:rPr>
          <w:bCs/>
          <w:sz w:val="24"/>
          <w:szCs w:val="24"/>
        </w:rPr>
        <w:t xml:space="preserve"> Руководители Исполнителя, выполняющие ТО</w:t>
      </w:r>
      <w:r w:rsidRPr="00EF3D3D">
        <w:rPr>
          <w:bCs/>
          <w:sz w:val="24"/>
          <w:szCs w:val="24"/>
        </w:rPr>
        <w:t xml:space="preserve">, совместно с представителями </w:t>
      </w:r>
      <w:r w:rsidR="002916A7" w:rsidRPr="00EF3D3D">
        <w:rPr>
          <w:bCs/>
          <w:sz w:val="24"/>
          <w:szCs w:val="24"/>
        </w:rPr>
        <w:t>филиала ПАО</w:t>
      </w:r>
      <w:r w:rsidRPr="00EF3D3D">
        <w:rPr>
          <w:bCs/>
          <w:sz w:val="24"/>
          <w:szCs w:val="24"/>
        </w:rPr>
        <w:t xml:space="preserve"> «МРСК Центра» - «</w:t>
      </w:r>
      <w:r w:rsidR="007E5696" w:rsidRPr="00EF3D3D">
        <w:rPr>
          <w:bCs/>
          <w:sz w:val="24"/>
          <w:szCs w:val="24"/>
        </w:rPr>
        <w:t>Тверьэнерго</w:t>
      </w:r>
      <w:r w:rsidRPr="00EF3D3D">
        <w:rPr>
          <w:bCs/>
          <w:sz w:val="24"/>
          <w:szCs w:val="24"/>
        </w:rPr>
        <w:t>» проводят оперативный кон</w:t>
      </w:r>
      <w:r w:rsidR="00387E29" w:rsidRPr="00EF3D3D">
        <w:rPr>
          <w:bCs/>
          <w:sz w:val="24"/>
          <w:szCs w:val="24"/>
        </w:rPr>
        <w:t>троль качества оказанных услуг</w:t>
      </w:r>
      <w:r w:rsidRPr="00EF3D3D">
        <w:rPr>
          <w:bCs/>
          <w:sz w:val="24"/>
          <w:szCs w:val="24"/>
        </w:rPr>
        <w:t xml:space="preserve">, контролируют их соответствие требованиям НТД. При сдаче </w:t>
      </w:r>
      <w:r w:rsidR="0069024C" w:rsidRPr="00EF3D3D">
        <w:rPr>
          <w:bCs/>
          <w:sz w:val="24"/>
          <w:szCs w:val="24"/>
        </w:rPr>
        <w:t xml:space="preserve">оказанных услуг Исполнитель </w:t>
      </w:r>
      <w:r w:rsidRPr="00EF3D3D">
        <w:rPr>
          <w:bCs/>
          <w:sz w:val="24"/>
          <w:szCs w:val="24"/>
        </w:rPr>
        <w:t>обязан пр</w:t>
      </w:r>
      <w:r w:rsidR="00F51FA6" w:rsidRPr="00EF3D3D">
        <w:rPr>
          <w:bCs/>
          <w:sz w:val="24"/>
          <w:szCs w:val="24"/>
        </w:rPr>
        <w:t>едоставить акт оказанных услуг</w:t>
      </w:r>
      <w:r w:rsidRPr="00EF3D3D">
        <w:rPr>
          <w:bCs/>
          <w:sz w:val="24"/>
          <w:szCs w:val="24"/>
        </w:rPr>
        <w:t>, в котором указывается перече</w:t>
      </w:r>
      <w:r w:rsidR="00F51FA6" w:rsidRPr="00EF3D3D">
        <w:rPr>
          <w:bCs/>
          <w:sz w:val="24"/>
          <w:szCs w:val="24"/>
        </w:rPr>
        <w:t>нь и стоимость оказанных слуг</w:t>
      </w:r>
      <w:r w:rsidRPr="00EF3D3D">
        <w:rPr>
          <w:bCs/>
          <w:sz w:val="24"/>
          <w:szCs w:val="24"/>
        </w:rPr>
        <w:t xml:space="preserve"> </w:t>
      </w:r>
      <w:r w:rsidR="00F51FA6" w:rsidRPr="00EF3D3D">
        <w:rPr>
          <w:bCs/>
          <w:sz w:val="24"/>
          <w:szCs w:val="24"/>
        </w:rPr>
        <w:t xml:space="preserve">и использованных </w:t>
      </w:r>
      <w:r w:rsidRPr="00EF3D3D">
        <w:rPr>
          <w:bCs/>
          <w:sz w:val="24"/>
          <w:szCs w:val="24"/>
        </w:rPr>
        <w:t xml:space="preserve"> запасных частей и материалов</w:t>
      </w:r>
      <w:r w:rsidR="00F90B99" w:rsidRPr="00EF3D3D">
        <w:rPr>
          <w:bCs/>
          <w:sz w:val="24"/>
          <w:szCs w:val="24"/>
        </w:rPr>
        <w:t xml:space="preserve">. Обнаруженные при приемке услуг </w:t>
      </w:r>
      <w:r w:rsidRPr="00EF3D3D">
        <w:rPr>
          <w:bCs/>
          <w:sz w:val="24"/>
          <w:szCs w:val="24"/>
        </w:rPr>
        <w:t xml:space="preserve"> </w:t>
      </w:r>
      <w:r w:rsidR="002916A7" w:rsidRPr="00EF3D3D">
        <w:rPr>
          <w:bCs/>
          <w:sz w:val="24"/>
          <w:szCs w:val="24"/>
        </w:rPr>
        <w:t>отступления и</w:t>
      </w:r>
      <w:r w:rsidRPr="00EF3D3D">
        <w:rPr>
          <w:bCs/>
          <w:sz w:val="24"/>
          <w:szCs w:val="24"/>
        </w:rPr>
        <w:t xml:space="preserve"> </w:t>
      </w:r>
      <w:r w:rsidR="002916A7" w:rsidRPr="00EF3D3D">
        <w:rPr>
          <w:bCs/>
          <w:sz w:val="24"/>
          <w:szCs w:val="24"/>
        </w:rPr>
        <w:t>замечания</w:t>
      </w:r>
      <w:r w:rsidR="00F90B99" w:rsidRPr="00EF3D3D">
        <w:rPr>
          <w:bCs/>
          <w:sz w:val="24"/>
          <w:szCs w:val="24"/>
        </w:rPr>
        <w:t xml:space="preserve"> Исполнитель</w:t>
      </w:r>
      <w:r w:rsidRPr="00EF3D3D">
        <w:rPr>
          <w:bCs/>
          <w:sz w:val="24"/>
          <w:szCs w:val="24"/>
        </w:rPr>
        <w:t xml:space="preserve"> устраняет за свой счет.</w:t>
      </w:r>
    </w:p>
    <w:p w:rsidR="00F65A12" w:rsidRPr="00EF3D3D" w:rsidRDefault="00CB74B5" w:rsidP="00F65A12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EF3D3D">
        <w:rPr>
          <w:bCs/>
          <w:sz w:val="24"/>
          <w:szCs w:val="24"/>
        </w:rPr>
        <w:t xml:space="preserve">Критерии </w:t>
      </w:r>
      <w:r w:rsidR="001B5D93" w:rsidRPr="00EF3D3D">
        <w:rPr>
          <w:bCs/>
          <w:sz w:val="24"/>
          <w:szCs w:val="24"/>
        </w:rPr>
        <w:t>отбора Исполнителя</w:t>
      </w:r>
      <w:r w:rsidR="00F65A12" w:rsidRPr="00EF3D3D">
        <w:rPr>
          <w:bCs/>
          <w:sz w:val="24"/>
          <w:szCs w:val="24"/>
        </w:rPr>
        <w:t>:</w:t>
      </w:r>
    </w:p>
    <w:p w:rsidR="00F65A12" w:rsidRPr="00EF3D3D" w:rsidRDefault="005D1829" w:rsidP="00F65A12">
      <w:pPr>
        <w:pStyle w:val="a3"/>
        <w:numPr>
          <w:ilvl w:val="1"/>
          <w:numId w:val="19"/>
        </w:numPr>
        <w:tabs>
          <w:tab w:val="left" w:pos="851"/>
          <w:tab w:val="left" w:pos="993"/>
        </w:tabs>
        <w:spacing w:before="120" w:after="120"/>
        <w:contextualSpacing w:val="0"/>
        <w:jc w:val="both"/>
        <w:rPr>
          <w:bCs/>
          <w:sz w:val="24"/>
          <w:szCs w:val="24"/>
        </w:rPr>
      </w:pPr>
      <w:r w:rsidRPr="00EF3D3D">
        <w:rPr>
          <w:sz w:val="24"/>
          <w:szCs w:val="24"/>
        </w:rPr>
        <w:t>Оптимальная (наименьшая)</w:t>
      </w:r>
      <w:r w:rsidR="00517890" w:rsidRPr="00EF3D3D">
        <w:rPr>
          <w:sz w:val="24"/>
          <w:szCs w:val="24"/>
        </w:rPr>
        <w:t xml:space="preserve"> оказания услуг</w:t>
      </w:r>
      <w:r w:rsidR="00653D0B" w:rsidRPr="00EF3D3D">
        <w:rPr>
          <w:sz w:val="24"/>
          <w:szCs w:val="24"/>
        </w:rPr>
        <w:t>, включающая</w:t>
      </w:r>
      <w:r w:rsidR="002916A7" w:rsidRPr="00EF3D3D">
        <w:rPr>
          <w:sz w:val="24"/>
          <w:szCs w:val="24"/>
        </w:rPr>
        <w:t xml:space="preserve"> все</w:t>
      </w:r>
      <w:r w:rsidR="00045BD1" w:rsidRPr="00EF3D3D">
        <w:rPr>
          <w:sz w:val="24"/>
          <w:szCs w:val="24"/>
        </w:rPr>
        <w:t xml:space="preserve"> накладные расходы и другие обязательные платежи и скидки.</w:t>
      </w:r>
    </w:p>
    <w:p w:rsidR="00F65A12" w:rsidRPr="00EF3D3D" w:rsidRDefault="00653D0B" w:rsidP="00F65A12">
      <w:pPr>
        <w:pStyle w:val="a3"/>
        <w:numPr>
          <w:ilvl w:val="1"/>
          <w:numId w:val="19"/>
        </w:numPr>
        <w:tabs>
          <w:tab w:val="left" w:pos="851"/>
          <w:tab w:val="left" w:pos="993"/>
        </w:tabs>
        <w:spacing w:before="120" w:after="120"/>
        <w:contextualSpacing w:val="0"/>
        <w:jc w:val="both"/>
        <w:rPr>
          <w:bCs/>
          <w:sz w:val="24"/>
          <w:szCs w:val="24"/>
        </w:rPr>
      </w:pPr>
      <w:r w:rsidRPr="00EF3D3D">
        <w:rPr>
          <w:sz w:val="24"/>
          <w:szCs w:val="24"/>
        </w:rPr>
        <w:t xml:space="preserve">Условия </w:t>
      </w:r>
      <w:r w:rsidR="00045BD1" w:rsidRPr="00EF3D3D">
        <w:rPr>
          <w:sz w:val="24"/>
          <w:szCs w:val="24"/>
        </w:rPr>
        <w:t xml:space="preserve"> </w:t>
      </w:r>
      <w:r w:rsidR="002916A7" w:rsidRPr="00EF3D3D">
        <w:rPr>
          <w:sz w:val="24"/>
          <w:szCs w:val="24"/>
        </w:rPr>
        <w:t>оплаты за</w:t>
      </w:r>
      <w:r w:rsidRPr="00EF3D3D">
        <w:rPr>
          <w:sz w:val="24"/>
          <w:szCs w:val="24"/>
        </w:rPr>
        <w:t xml:space="preserve"> оказанные услуги</w:t>
      </w:r>
      <w:r w:rsidR="00045BD1" w:rsidRPr="00EF3D3D">
        <w:rPr>
          <w:sz w:val="24"/>
          <w:szCs w:val="24"/>
        </w:rPr>
        <w:t>.</w:t>
      </w:r>
    </w:p>
    <w:p w:rsidR="00F65A12" w:rsidRPr="00EF3D3D" w:rsidRDefault="00045BD1" w:rsidP="00F65A12">
      <w:pPr>
        <w:pStyle w:val="a3"/>
        <w:numPr>
          <w:ilvl w:val="1"/>
          <w:numId w:val="19"/>
        </w:numPr>
        <w:tabs>
          <w:tab w:val="left" w:pos="851"/>
          <w:tab w:val="left" w:pos="993"/>
        </w:tabs>
        <w:spacing w:before="120" w:after="120"/>
        <w:contextualSpacing w:val="0"/>
        <w:jc w:val="both"/>
        <w:rPr>
          <w:bCs/>
          <w:sz w:val="24"/>
          <w:szCs w:val="24"/>
        </w:rPr>
      </w:pPr>
      <w:r w:rsidRPr="00EF3D3D">
        <w:rPr>
          <w:sz w:val="24"/>
          <w:szCs w:val="24"/>
        </w:rPr>
        <w:t xml:space="preserve">Выгодное территориальное расположение в пределах </w:t>
      </w:r>
      <w:r w:rsidR="007E5696" w:rsidRPr="00EF3D3D">
        <w:rPr>
          <w:sz w:val="24"/>
          <w:szCs w:val="24"/>
        </w:rPr>
        <w:t>Тверской</w:t>
      </w:r>
      <w:r w:rsidRPr="00EF3D3D">
        <w:rPr>
          <w:sz w:val="24"/>
          <w:szCs w:val="24"/>
        </w:rPr>
        <w:t xml:space="preserve"> области автосервиса или ремонтного производства.</w:t>
      </w:r>
    </w:p>
    <w:p w:rsidR="00F65A12" w:rsidRPr="00EF3D3D" w:rsidRDefault="00045BD1" w:rsidP="00F65A12">
      <w:pPr>
        <w:pStyle w:val="a3"/>
        <w:numPr>
          <w:ilvl w:val="1"/>
          <w:numId w:val="19"/>
        </w:numPr>
        <w:tabs>
          <w:tab w:val="left" w:pos="851"/>
          <w:tab w:val="left" w:pos="993"/>
        </w:tabs>
        <w:spacing w:before="120" w:after="120"/>
        <w:contextualSpacing w:val="0"/>
        <w:jc w:val="both"/>
        <w:rPr>
          <w:bCs/>
          <w:sz w:val="24"/>
          <w:szCs w:val="24"/>
        </w:rPr>
      </w:pPr>
      <w:r w:rsidRPr="00EF3D3D">
        <w:rPr>
          <w:sz w:val="24"/>
          <w:szCs w:val="24"/>
        </w:rPr>
        <w:t>Качество предоставляемых услуг.</w:t>
      </w:r>
    </w:p>
    <w:p w:rsidR="00571366" w:rsidRPr="00EF3D3D" w:rsidRDefault="00045BD1" w:rsidP="00F65A12">
      <w:pPr>
        <w:pStyle w:val="a3"/>
        <w:numPr>
          <w:ilvl w:val="1"/>
          <w:numId w:val="19"/>
        </w:numPr>
        <w:tabs>
          <w:tab w:val="left" w:pos="851"/>
          <w:tab w:val="left" w:pos="993"/>
        </w:tabs>
        <w:spacing w:before="120" w:after="120"/>
        <w:contextualSpacing w:val="0"/>
        <w:jc w:val="both"/>
        <w:rPr>
          <w:bCs/>
          <w:sz w:val="24"/>
          <w:szCs w:val="24"/>
        </w:rPr>
      </w:pPr>
      <w:r w:rsidRPr="00EF3D3D">
        <w:rPr>
          <w:sz w:val="24"/>
          <w:szCs w:val="24"/>
        </w:rPr>
        <w:t xml:space="preserve">Гарантия на </w:t>
      </w:r>
      <w:r w:rsidR="00AF79F5" w:rsidRPr="00EF3D3D">
        <w:rPr>
          <w:sz w:val="24"/>
          <w:szCs w:val="24"/>
        </w:rPr>
        <w:t xml:space="preserve">оказанные услуги </w:t>
      </w:r>
      <w:r w:rsidRPr="00EF3D3D">
        <w:rPr>
          <w:sz w:val="24"/>
          <w:szCs w:val="24"/>
        </w:rPr>
        <w:t xml:space="preserve">не менее </w:t>
      </w:r>
      <w:r w:rsidR="000F59F0" w:rsidRPr="00EF3D3D">
        <w:rPr>
          <w:sz w:val="24"/>
          <w:szCs w:val="24"/>
        </w:rPr>
        <w:t>3</w:t>
      </w:r>
      <w:r w:rsidRPr="00EF3D3D">
        <w:rPr>
          <w:sz w:val="24"/>
          <w:szCs w:val="24"/>
        </w:rPr>
        <w:t xml:space="preserve"> месяцев, на запасные части не менее 2-х недель с момента подписани</w:t>
      </w:r>
      <w:r w:rsidR="00AF79F5" w:rsidRPr="00EF3D3D">
        <w:rPr>
          <w:sz w:val="24"/>
          <w:szCs w:val="24"/>
        </w:rPr>
        <w:t>я акта оказанных услуг</w:t>
      </w:r>
      <w:r w:rsidRPr="00EF3D3D">
        <w:rPr>
          <w:sz w:val="24"/>
          <w:szCs w:val="24"/>
        </w:rPr>
        <w:t>.</w:t>
      </w:r>
    </w:p>
    <w:p w:rsidR="000D21BA" w:rsidRPr="00EF3D3D" w:rsidRDefault="00571366" w:rsidP="00AA3005">
      <w:pPr>
        <w:pStyle w:val="a3"/>
        <w:numPr>
          <w:ilvl w:val="0"/>
          <w:numId w:val="19"/>
        </w:numPr>
        <w:tabs>
          <w:tab w:val="left" w:pos="1560"/>
        </w:tabs>
        <w:jc w:val="both"/>
      </w:pPr>
      <w:r w:rsidRPr="00EF3D3D">
        <w:rPr>
          <w:sz w:val="24"/>
          <w:szCs w:val="24"/>
        </w:rPr>
        <w:t xml:space="preserve"> </w:t>
      </w:r>
      <w:r w:rsidR="002916A7" w:rsidRPr="00EF3D3D">
        <w:rPr>
          <w:sz w:val="24"/>
          <w:szCs w:val="24"/>
        </w:rPr>
        <w:t>Предельная стоимость</w:t>
      </w:r>
      <w:r w:rsidR="00FC39B0" w:rsidRPr="00EF3D3D">
        <w:rPr>
          <w:sz w:val="24"/>
          <w:szCs w:val="24"/>
        </w:rPr>
        <w:t xml:space="preserve"> на оказание услуг</w:t>
      </w:r>
      <w:r w:rsidR="00045BD1" w:rsidRPr="00EF3D3D">
        <w:rPr>
          <w:sz w:val="24"/>
          <w:szCs w:val="24"/>
        </w:rPr>
        <w:t>:</w:t>
      </w:r>
    </w:p>
    <w:p w:rsidR="000D21BA" w:rsidRPr="00EF3D3D" w:rsidRDefault="000D21BA" w:rsidP="000D21BA">
      <w:pPr>
        <w:tabs>
          <w:tab w:val="left" w:pos="1560"/>
        </w:tabs>
        <w:jc w:val="both"/>
      </w:pPr>
    </w:p>
    <w:tbl>
      <w:tblPr>
        <w:tblpPr w:leftFromText="181" w:rightFromText="181" w:topFromText="567" w:vertAnchor="text" w:horzAnchor="margin" w:tblpY="1"/>
        <w:tblW w:w="14687" w:type="dxa"/>
        <w:tblLook w:val="04A0" w:firstRow="1" w:lastRow="0" w:firstColumn="1" w:lastColumn="0" w:noHBand="0" w:noVBand="1"/>
      </w:tblPr>
      <w:tblGrid>
        <w:gridCol w:w="1153"/>
        <w:gridCol w:w="1790"/>
        <w:gridCol w:w="1900"/>
        <w:gridCol w:w="2771"/>
        <w:gridCol w:w="1285"/>
        <w:gridCol w:w="2966"/>
        <w:gridCol w:w="1078"/>
        <w:gridCol w:w="1744"/>
      </w:tblGrid>
      <w:tr w:rsidR="00F65A12" w:rsidRPr="00EF3D3D" w:rsidTr="00170125">
        <w:trPr>
          <w:trHeight w:val="356"/>
          <w:tblHeader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b/>
                <w:color w:val="000000"/>
                <w:sz w:val="22"/>
                <w:szCs w:val="22"/>
              </w:rPr>
            </w:pPr>
            <w:r w:rsidRPr="00EF3D3D">
              <w:rPr>
                <w:b/>
                <w:color w:val="000000"/>
                <w:sz w:val="22"/>
                <w:szCs w:val="22"/>
              </w:rPr>
              <w:lastRenderedPageBreak/>
              <w:t>№ п/п по участкам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b/>
                <w:color w:val="000000"/>
                <w:sz w:val="22"/>
                <w:szCs w:val="22"/>
              </w:rPr>
            </w:pPr>
            <w:r w:rsidRPr="00EF3D3D">
              <w:rPr>
                <w:b/>
                <w:color w:val="000000"/>
                <w:sz w:val="22"/>
                <w:szCs w:val="22"/>
              </w:rPr>
              <w:t xml:space="preserve">Участок </w:t>
            </w:r>
            <w:proofErr w:type="spellStart"/>
            <w:r w:rsidRPr="00EF3D3D">
              <w:rPr>
                <w:b/>
                <w:color w:val="000000"/>
                <w:sz w:val="22"/>
                <w:szCs w:val="22"/>
              </w:rPr>
              <w:t>СМиТ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b/>
                <w:color w:val="000000"/>
                <w:sz w:val="22"/>
                <w:szCs w:val="22"/>
              </w:rPr>
            </w:pPr>
            <w:r w:rsidRPr="00EF3D3D">
              <w:rPr>
                <w:b/>
                <w:color w:val="000000"/>
                <w:sz w:val="22"/>
                <w:szCs w:val="22"/>
              </w:rPr>
              <w:t>Закреплен (Служба/РЭС)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b/>
                <w:color w:val="000000"/>
                <w:sz w:val="22"/>
                <w:szCs w:val="22"/>
              </w:rPr>
            </w:pPr>
            <w:r w:rsidRPr="00EF3D3D">
              <w:rPr>
                <w:b/>
                <w:color w:val="000000"/>
                <w:sz w:val="22"/>
                <w:szCs w:val="22"/>
              </w:rPr>
              <w:t>Марка, модель ТС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b/>
                <w:color w:val="000000"/>
                <w:sz w:val="22"/>
                <w:szCs w:val="22"/>
              </w:rPr>
            </w:pPr>
            <w:r w:rsidRPr="00EF3D3D">
              <w:rPr>
                <w:b/>
                <w:color w:val="000000"/>
                <w:sz w:val="22"/>
                <w:szCs w:val="22"/>
              </w:rPr>
              <w:t>ГРЗ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b/>
                <w:color w:val="000000"/>
                <w:sz w:val="22"/>
                <w:szCs w:val="22"/>
              </w:rPr>
            </w:pPr>
            <w:r w:rsidRPr="00EF3D3D">
              <w:rPr>
                <w:b/>
                <w:color w:val="000000"/>
                <w:sz w:val="22"/>
                <w:szCs w:val="22"/>
              </w:rPr>
              <w:t>Тип т/с по ПТС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b/>
                <w:color w:val="000000"/>
                <w:sz w:val="22"/>
                <w:szCs w:val="22"/>
              </w:rPr>
            </w:pPr>
            <w:r w:rsidRPr="00EF3D3D">
              <w:rPr>
                <w:b/>
                <w:color w:val="000000"/>
                <w:sz w:val="22"/>
                <w:szCs w:val="22"/>
              </w:rPr>
              <w:t>Год выпуска Т.С.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840" w:rsidRPr="00EF3D3D" w:rsidRDefault="00F65A12" w:rsidP="002916A7">
            <w:pPr>
              <w:rPr>
                <w:b/>
                <w:color w:val="000000"/>
                <w:sz w:val="22"/>
                <w:szCs w:val="22"/>
              </w:rPr>
            </w:pPr>
            <w:r w:rsidRPr="00EF3D3D">
              <w:rPr>
                <w:b/>
                <w:bCs/>
                <w:color w:val="000000"/>
                <w:sz w:val="22"/>
                <w:szCs w:val="22"/>
              </w:rPr>
              <w:t xml:space="preserve">Предельная стоимость за </w:t>
            </w:r>
            <w:r w:rsidRPr="00EF3D3D">
              <w:rPr>
                <w:b/>
                <w:bCs/>
                <w:iCs/>
                <w:color w:val="000000"/>
                <w:sz w:val="22"/>
                <w:szCs w:val="22"/>
              </w:rPr>
              <w:t>1обслужив</w:t>
            </w:r>
            <w:r w:rsidR="00521EEB" w:rsidRPr="00EF3D3D">
              <w:rPr>
                <w:b/>
                <w:bCs/>
                <w:iCs/>
                <w:color w:val="000000"/>
                <w:sz w:val="22"/>
                <w:szCs w:val="22"/>
              </w:rPr>
              <w:t>ание приборов безопасности ГПМ</w:t>
            </w:r>
            <w:r w:rsidRPr="00EF3D3D">
              <w:rPr>
                <w:b/>
                <w:bCs/>
                <w:iCs/>
                <w:color w:val="000000"/>
                <w:sz w:val="22"/>
                <w:szCs w:val="22"/>
              </w:rPr>
              <w:t>, тыс. руб. без  НДС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840" w:rsidRPr="00EF3D3D" w:rsidRDefault="00586840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  (Лихославль)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БКМ с КМУ КАМАЗ-44108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М369РУ-69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Грузовой тягач седельный с КМУ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840" w:rsidRPr="00EF3D3D" w:rsidRDefault="00586840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840" w:rsidRPr="00EF3D3D" w:rsidRDefault="00F65A12" w:rsidP="00AA3005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  (Лихославль)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Спец.автогидроподъемник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АПТ-14 (ГАЗ-33081)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М420ОС-69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Осташковский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Чайка-Сервис 27844S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Х844ОН-69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Осташковский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 (Пено)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 3813DH АГП-18Т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C999РМ-69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Автогидроподъемник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Осташковский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 (Селижарово)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АПТ-17А-04 (ГАЗ-3307)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М424ОС-69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5328LN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С270РА-69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Седельный  тягач с КМУ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  КС-35719-7-02 на шасси КАМАЗ 43118-24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B878PH-69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Кран автомобильный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ПСС-131.17Э (ГАЗ-33086) 29461F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Х699НО-69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Подъемник с рабочей платформой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Торжокский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ТА-14 на шасси 3897-0000010-15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Х919НТ-69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Ржевский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Камаз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43253 -15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В474ОА-69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Автокран КС 3577-3К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Ржевский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Чайка-сервис 278448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 Х845ОН-69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Автогидроподъемник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Ржевский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УЗСТ 483Т-18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М298СН-69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Специальное (кран-манипулятор автомобильный (седельный тягач))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СЛЭП Ржевский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ПСС-121.28 НА ШАССИ УРАЛ 4320-40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 С111ОА-69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Подъемник стреловой самоходный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Зубцов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Чайка-сервис 27844S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К790СН-69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Автогидроподъемник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ПСС-131.18Э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Н520НК-69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Подьемник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стреловой самоходный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ТА-14 НА ШАССИ 3897-0000010-15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О111НС-69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Автогидроподъемник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Ржевский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Старицкий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Чайка сервис 27844S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К623СН-69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В.Волоцкий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Чайка-Сервис 27844S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Х828ОН-69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стреловой самоходный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СЛЭП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ПСС-121.28 на шасси УРАЛ-4320-40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А444ОА-69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стреловой самоходный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КАМАЗ-43253                 (КС-3577-3К)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М878ОА-69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автомобильный кран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КАМАЗ 43118-15 (КС-35719-7-02)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С272РА-69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автомобильный кран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УЗСТ 48ЗТ-18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К719СН-69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Специальное (кран-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манипуляторавтомобильный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(седельный тягач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Удомельский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48128С-7(ПСС131.18Э на шасси 3897-0000010-24)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М291СН-69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стреловой самоходный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Вышневолоцкий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В.Волоцкий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ТА-14 на шасси 3897-0000010-15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Х909НТ-69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стреловой самоходный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Калязинский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Чайка-Сервис 27844S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Х846ОН-69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Кашинский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КАМАЗ-43253-15-А/кран КС-3577-3К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Х416НХ-69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автокран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Кашинский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481201 (ПСС121.22 на шасси ЗИЛ-433342)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В476НН-69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Кашинский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ГАЗ-33081 Т-318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К750СН-69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АПТ-14 (ГАЗ-33088)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М425ОС-69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ГАЗ-33081 ПСС-131.18 Чайка-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Сервич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М321СН-69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Кимрский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АГП-18Т (3732V)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В335РВ-69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Кимрский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КАМАЗ-43118 с КМУ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Н722РХ-69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гр. седельный тягач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Кимрский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Кимрский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КАМАЗ-43118КС-35714К-2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Е295ОН-69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автокран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КамАЗ-43114-15 Автогидроподъемник ВС-28К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В323НТ-69     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Автогидроподъемник АГП 18Т на шасси ГАЗ-33081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В323РВ-69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СЛЭП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481270-В (ПСС-141.29Э на шасси КамАЗ 43118-50)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К172СН-69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Калининский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Чайка-Сервис, 27844S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К726СН-69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КС-55713-5К-1 на шасси КАМАЗ 43118-46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К989РН-69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Кран автомобильный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Камаз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43118 КС-45721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М101РК-69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Кран автомобильный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УЭСТ 483Т-18 (Седельный тягач КАМАЗ-43118 с КМУ)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М258СН-69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Грузовой тягач седельный с КМУ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Конаковский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48128С-7(ПСС-131.18Э на шасси 3897-0000010-24)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М328СН-69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Подъёмник самоходный стреловой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48128С-7(ПСС-131.18Э на шасси 3897-0000010-24)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М360СН-69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Подъёмник самоходный стреловой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УД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КС-45717К-3Р на шасси КАМАЗ 43118-46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М365СН-69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Кран автомобильный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Калининский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БКМ с КМУ КАМАЗ-44108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М394РУ-69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Грузовой тягач седельный с КМУ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Автокран КАМАЗ-43118  КС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Н654РХ-69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Кран автомобильный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Рамешковский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ТА-14 на шасси 3897-0000010-15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О069НС-69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Конаковский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ТА-14 на шасси 3897-0000010-15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Р069НТ-69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Тверской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Тверской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КАМАЗ-65115 КМУ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С148СС-69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Грузовой тягач седельный с КМУ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ГАЗ-3308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С939ОА-69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ТА-14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Весьегонский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ГАЗ-3308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Е282НУ-69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а/г.под.ВС18А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Весьегонский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Газ 3308 АПТ-14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М426ОС-69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автогидроподъемн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Лесной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Спец.автогидроподъемник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АПТ-14 (ГАЗ-33081)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М422ОС-69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ГАЗ 3308 АПТ-14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М419ОС-69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автогидроподъемн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Весьегонский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ТА-14 на шасси 3897-0000010-15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Х913НТ69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стреловой самоходный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КС557134/КАМАЗ5322815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Е481МС-69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автокран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Камаз-43114 АПТ-28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Н079НС-69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автоподъемник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Бежецкий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КАМАЗ-43118 с КМУ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 195 СН 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гр. седельный тягач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Западнодвинский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 xml:space="preserve">Чайка-Сервис 27844S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к752сн-69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АГП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РЭС-      Бельский участок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3732V1 (ГАЗ-33081)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в333рв-69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АГП-18Т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48128С-7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м351сн-69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АГП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КС-45717К-3Р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м203сн-69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кран автомобильный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Урал 4320 КС-45717-1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а223нт-69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кран автомобильный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(Газ-33081) 3813DH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с989рм-69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АГП-18Т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СМиТ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уч.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532BLN (</w:t>
            </w:r>
            <w:proofErr w:type="spellStart"/>
            <w:r w:rsidRPr="00EF3D3D">
              <w:rPr>
                <w:color w:val="000000"/>
                <w:sz w:val="22"/>
                <w:szCs w:val="22"/>
              </w:rPr>
              <w:t>камаз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с271ра-69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Седельный  тягач с КМУ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F65A12" w:rsidRPr="00EF3D3D" w:rsidTr="000511B9">
        <w:trPr>
          <w:trHeight w:val="356"/>
          <w:tblHeader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5A12" w:rsidRPr="00EF3D3D" w:rsidRDefault="00F65A12" w:rsidP="000511B9">
            <w:pPr>
              <w:pStyle w:val="a3"/>
              <w:numPr>
                <w:ilvl w:val="0"/>
                <w:numId w:val="38"/>
              </w:num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Нелидовский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F3D3D">
              <w:rPr>
                <w:color w:val="000000"/>
                <w:sz w:val="22"/>
                <w:szCs w:val="22"/>
              </w:rPr>
              <w:t>Торопецкий</w:t>
            </w:r>
            <w:proofErr w:type="spellEnd"/>
            <w:r w:rsidRPr="00EF3D3D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ГАЗ-3308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м423ос-69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автогидроподъёмник АПТ-14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A12" w:rsidRPr="00EF3D3D" w:rsidRDefault="00F65A12" w:rsidP="002916A7">
            <w:pPr>
              <w:jc w:val="right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A12" w:rsidRPr="00EF3D3D" w:rsidRDefault="00F65A12" w:rsidP="002916A7">
            <w:pPr>
              <w:jc w:val="center"/>
              <w:rPr>
                <w:color w:val="000000"/>
                <w:sz w:val="22"/>
                <w:szCs w:val="22"/>
              </w:rPr>
            </w:pPr>
            <w:r w:rsidRPr="00EF3D3D">
              <w:rPr>
                <w:color w:val="000000"/>
                <w:sz w:val="22"/>
                <w:szCs w:val="22"/>
              </w:rPr>
              <w:t>8,5</w:t>
            </w:r>
          </w:p>
        </w:tc>
      </w:tr>
    </w:tbl>
    <w:p w:rsidR="001F20AA" w:rsidRPr="00EF3D3D" w:rsidRDefault="001F20AA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593986" w:rsidRPr="00EF3D3D" w:rsidRDefault="00157187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EF3D3D">
        <w:rPr>
          <w:bCs/>
          <w:sz w:val="24"/>
          <w:szCs w:val="24"/>
        </w:rPr>
        <w:t>Перечень и количество автотранспорта может изменятся по согласованию сторон.</w:t>
      </w:r>
    </w:p>
    <w:p w:rsidR="00D823FF" w:rsidRPr="00EF3D3D" w:rsidRDefault="00D823FF" w:rsidP="00D56DDD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EF3D3D">
        <w:rPr>
          <w:sz w:val="24"/>
          <w:szCs w:val="24"/>
        </w:rPr>
        <w:t>В рамках оценки поступивших предложений Заказчик совместно с Участником созд</w:t>
      </w:r>
      <w:r w:rsidR="00494384" w:rsidRPr="00EF3D3D">
        <w:rPr>
          <w:sz w:val="24"/>
          <w:szCs w:val="24"/>
        </w:rPr>
        <w:t>ает комиссию, выезжает на базу И</w:t>
      </w:r>
      <w:r w:rsidRPr="00EF3D3D">
        <w:rPr>
          <w:sz w:val="24"/>
          <w:szCs w:val="24"/>
        </w:rPr>
        <w:t>сполнителя и оценивает соответствие станций заявленным требованиям.</w:t>
      </w:r>
    </w:p>
    <w:p w:rsidR="00571366" w:rsidRPr="00EF3D3D" w:rsidRDefault="00571366" w:rsidP="00571366">
      <w:pPr>
        <w:pStyle w:val="a3"/>
        <w:tabs>
          <w:tab w:val="left" w:pos="851"/>
          <w:tab w:val="left" w:pos="993"/>
        </w:tabs>
        <w:spacing w:before="120" w:after="120"/>
        <w:ind w:left="709"/>
        <w:jc w:val="both"/>
        <w:rPr>
          <w:bCs/>
          <w:sz w:val="24"/>
          <w:szCs w:val="24"/>
        </w:rPr>
      </w:pPr>
      <w:r w:rsidRPr="00EF3D3D">
        <w:rPr>
          <w:bCs/>
          <w:sz w:val="24"/>
          <w:szCs w:val="24"/>
        </w:rPr>
        <w:lastRenderedPageBreak/>
        <w:t>Основные критерии оценки:</w:t>
      </w:r>
    </w:p>
    <w:p w:rsidR="00571366" w:rsidRPr="00EF3D3D" w:rsidRDefault="00571366" w:rsidP="00571366">
      <w:pPr>
        <w:pStyle w:val="a3"/>
        <w:tabs>
          <w:tab w:val="left" w:pos="851"/>
          <w:tab w:val="left" w:pos="993"/>
        </w:tabs>
        <w:spacing w:before="120" w:after="120"/>
        <w:ind w:left="709"/>
        <w:jc w:val="both"/>
        <w:rPr>
          <w:bCs/>
          <w:sz w:val="24"/>
          <w:szCs w:val="24"/>
        </w:rPr>
      </w:pPr>
      <w:r w:rsidRPr="00EF3D3D">
        <w:rPr>
          <w:bCs/>
          <w:sz w:val="24"/>
          <w:szCs w:val="24"/>
        </w:rPr>
        <w:t>- наличие и состояние ремонтных боксов;</w:t>
      </w:r>
    </w:p>
    <w:p w:rsidR="00571366" w:rsidRPr="00EF3D3D" w:rsidRDefault="00571366" w:rsidP="00571366">
      <w:pPr>
        <w:pStyle w:val="a3"/>
        <w:tabs>
          <w:tab w:val="left" w:pos="851"/>
          <w:tab w:val="left" w:pos="993"/>
        </w:tabs>
        <w:spacing w:before="120" w:after="120"/>
        <w:ind w:left="709"/>
        <w:jc w:val="both"/>
        <w:rPr>
          <w:bCs/>
          <w:sz w:val="24"/>
          <w:szCs w:val="24"/>
        </w:rPr>
      </w:pPr>
      <w:r w:rsidRPr="00EF3D3D">
        <w:rPr>
          <w:bCs/>
          <w:sz w:val="24"/>
          <w:szCs w:val="24"/>
        </w:rPr>
        <w:t>- наличие ремонтного оборудован</w:t>
      </w:r>
      <w:r w:rsidR="00032616" w:rsidRPr="00EF3D3D">
        <w:rPr>
          <w:bCs/>
          <w:sz w:val="24"/>
          <w:szCs w:val="24"/>
        </w:rPr>
        <w:t>ия для проведения работ</w:t>
      </w:r>
      <w:r w:rsidRPr="00EF3D3D">
        <w:rPr>
          <w:bCs/>
          <w:sz w:val="24"/>
          <w:szCs w:val="24"/>
        </w:rPr>
        <w:t>;</w:t>
      </w:r>
    </w:p>
    <w:p w:rsidR="00571366" w:rsidRPr="00EF3D3D" w:rsidRDefault="00571366" w:rsidP="00571366">
      <w:pPr>
        <w:pStyle w:val="a3"/>
        <w:tabs>
          <w:tab w:val="left" w:pos="851"/>
          <w:tab w:val="left" w:pos="993"/>
        </w:tabs>
        <w:spacing w:before="120" w:after="120"/>
        <w:ind w:left="709"/>
        <w:contextualSpacing w:val="0"/>
        <w:jc w:val="both"/>
        <w:rPr>
          <w:bCs/>
          <w:sz w:val="24"/>
          <w:szCs w:val="24"/>
        </w:rPr>
      </w:pPr>
      <w:r w:rsidRPr="00EF3D3D">
        <w:rPr>
          <w:bCs/>
          <w:sz w:val="24"/>
          <w:szCs w:val="24"/>
        </w:rPr>
        <w:t>- налич</w:t>
      </w:r>
      <w:r w:rsidR="00032616" w:rsidRPr="00EF3D3D">
        <w:rPr>
          <w:bCs/>
          <w:sz w:val="24"/>
          <w:szCs w:val="24"/>
        </w:rPr>
        <w:t xml:space="preserve">ие квалифицированного </w:t>
      </w:r>
      <w:r w:rsidRPr="00EF3D3D">
        <w:rPr>
          <w:bCs/>
          <w:sz w:val="24"/>
          <w:szCs w:val="24"/>
        </w:rPr>
        <w:t xml:space="preserve"> персонала.</w:t>
      </w:r>
    </w:p>
    <w:p w:rsidR="00CB74B5" w:rsidRPr="00EF3D3D" w:rsidRDefault="00CB74B5" w:rsidP="00707963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contextualSpacing w:val="0"/>
        <w:jc w:val="both"/>
        <w:rPr>
          <w:bCs/>
          <w:sz w:val="24"/>
          <w:szCs w:val="24"/>
        </w:rPr>
      </w:pPr>
      <w:bookmarkStart w:id="0" w:name="_GoBack"/>
      <w:bookmarkEnd w:id="0"/>
      <w:r w:rsidRPr="00EF3D3D">
        <w:rPr>
          <w:sz w:val="24"/>
          <w:szCs w:val="24"/>
        </w:rPr>
        <w:t xml:space="preserve">По результатам конкурентной процедуры </w:t>
      </w:r>
      <w:r w:rsidR="00032616" w:rsidRPr="00EF3D3D">
        <w:rPr>
          <w:sz w:val="24"/>
          <w:szCs w:val="24"/>
        </w:rPr>
        <w:t xml:space="preserve">между Исполнителем </w:t>
      </w:r>
      <w:r w:rsidR="00C57202" w:rsidRPr="00EF3D3D">
        <w:rPr>
          <w:sz w:val="24"/>
          <w:szCs w:val="24"/>
        </w:rPr>
        <w:t xml:space="preserve"> и</w:t>
      </w:r>
      <w:r w:rsidRPr="00EF3D3D">
        <w:rPr>
          <w:sz w:val="24"/>
          <w:szCs w:val="24"/>
        </w:rPr>
        <w:t xml:space="preserve"> </w:t>
      </w:r>
      <w:r w:rsidR="002916A7" w:rsidRPr="00EF3D3D">
        <w:rPr>
          <w:sz w:val="24"/>
          <w:szCs w:val="24"/>
        </w:rPr>
        <w:t>филиалом ПАО</w:t>
      </w:r>
      <w:r w:rsidRPr="00EF3D3D">
        <w:rPr>
          <w:sz w:val="24"/>
          <w:szCs w:val="24"/>
        </w:rPr>
        <w:t xml:space="preserve"> «МРСК </w:t>
      </w:r>
      <w:r w:rsidR="002916A7" w:rsidRPr="00EF3D3D">
        <w:rPr>
          <w:sz w:val="24"/>
          <w:szCs w:val="24"/>
        </w:rPr>
        <w:t>Центра» - «</w:t>
      </w:r>
      <w:r w:rsidR="002916A7" w:rsidRPr="00EF3D3D">
        <w:rPr>
          <w:bCs/>
          <w:sz w:val="24"/>
          <w:szCs w:val="24"/>
        </w:rPr>
        <w:t>Тверьэнерго</w:t>
      </w:r>
      <w:r w:rsidR="00F602F6" w:rsidRPr="00EF3D3D">
        <w:rPr>
          <w:sz w:val="24"/>
          <w:szCs w:val="24"/>
        </w:rPr>
        <w:t>» з</w:t>
      </w:r>
      <w:r w:rsidR="00AB5007" w:rsidRPr="00EF3D3D">
        <w:rPr>
          <w:sz w:val="24"/>
          <w:szCs w:val="24"/>
        </w:rPr>
        <w:t xml:space="preserve">аключается договор </w:t>
      </w:r>
      <w:r w:rsidR="00320847" w:rsidRPr="00EF3D3D">
        <w:rPr>
          <w:sz w:val="24"/>
          <w:szCs w:val="24"/>
        </w:rPr>
        <w:t xml:space="preserve">по </w:t>
      </w:r>
      <w:r w:rsidR="00707963" w:rsidRPr="00EF3D3D">
        <w:rPr>
          <w:sz w:val="24"/>
          <w:szCs w:val="24"/>
        </w:rPr>
        <w:t>стоимости за 1</w:t>
      </w:r>
      <w:r w:rsidR="00B61635" w:rsidRPr="00EF3D3D">
        <w:rPr>
          <w:sz w:val="24"/>
          <w:szCs w:val="24"/>
        </w:rPr>
        <w:t xml:space="preserve"> </w:t>
      </w:r>
      <w:r w:rsidR="00707963" w:rsidRPr="00EF3D3D">
        <w:rPr>
          <w:sz w:val="24"/>
          <w:szCs w:val="24"/>
        </w:rPr>
        <w:t>обслужив</w:t>
      </w:r>
      <w:r w:rsidR="00032616" w:rsidRPr="00EF3D3D">
        <w:rPr>
          <w:sz w:val="24"/>
          <w:szCs w:val="24"/>
        </w:rPr>
        <w:t>ание приборов безопасности ГПМ</w:t>
      </w:r>
      <w:r w:rsidR="00320847" w:rsidRPr="00EF3D3D">
        <w:rPr>
          <w:sz w:val="24"/>
          <w:szCs w:val="24"/>
        </w:rPr>
        <w:t xml:space="preserve">. </w:t>
      </w:r>
      <w:r w:rsidR="000126EE" w:rsidRPr="00EF3D3D">
        <w:rPr>
          <w:sz w:val="24"/>
          <w:szCs w:val="24"/>
        </w:rPr>
        <w:t xml:space="preserve">Цена </w:t>
      </w:r>
      <w:r w:rsidR="00320847" w:rsidRPr="00EF3D3D">
        <w:rPr>
          <w:sz w:val="24"/>
          <w:szCs w:val="24"/>
        </w:rPr>
        <w:t xml:space="preserve">договора составит </w:t>
      </w:r>
      <w:r w:rsidR="00351FD9" w:rsidRPr="00EF3D3D">
        <w:rPr>
          <w:b/>
          <w:sz w:val="24"/>
          <w:szCs w:val="24"/>
        </w:rPr>
        <w:t>500</w:t>
      </w:r>
      <w:r w:rsidR="007E5696" w:rsidRPr="00EF3D3D">
        <w:rPr>
          <w:b/>
          <w:i/>
          <w:sz w:val="24"/>
          <w:szCs w:val="24"/>
        </w:rPr>
        <w:t xml:space="preserve"> тыс.  руб. без </w:t>
      </w:r>
      <w:r w:rsidR="007E5696" w:rsidRPr="00EF3D3D">
        <w:rPr>
          <w:b/>
          <w:i/>
          <w:sz w:val="24"/>
          <w:szCs w:val="24"/>
          <w:u w:val="single"/>
        </w:rPr>
        <w:t xml:space="preserve"> НДС</w:t>
      </w:r>
      <w:r w:rsidR="00F602F6" w:rsidRPr="00EF3D3D">
        <w:rPr>
          <w:sz w:val="24"/>
          <w:szCs w:val="24"/>
        </w:rPr>
        <w:t>.</w:t>
      </w:r>
    </w:p>
    <w:p w:rsidR="006733D5" w:rsidRPr="00EF3D3D" w:rsidRDefault="006733D5" w:rsidP="00CB74B5">
      <w:pPr>
        <w:ind w:left="1276"/>
      </w:pPr>
    </w:p>
    <w:p w:rsidR="00FA008F" w:rsidRPr="00EF3D3D" w:rsidRDefault="00FA008F" w:rsidP="00376C4A">
      <w:pPr>
        <w:spacing w:after="240"/>
        <w:ind w:left="851"/>
        <w:jc w:val="both"/>
        <w:rPr>
          <w:bCs/>
        </w:rPr>
      </w:pPr>
    </w:p>
    <w:p w:rsidR="007E5696" w:rsidRPr="00D909EC" w:rsidRDefault="007E5696" w:rsidP="007E5696">
      <w:pPr>
        <w:ind w:left="851"/>
      </w:pPr>
      <w:r w:rsidRPr="00EF3D3D">
        <w:t xml:space="preserve">Начальник  </w:t>
      </w:r>
      <w:proofErr w:type="spellStart"/>
      <w:r w:rsidRPr="00EF3D3D">
        <w:t>СМиТ</w:t>
      </w:r>
      <w:proofErr w:type="spellEnd"/>
      <w:r w:rsidRPr="00EF3D3D">
        <w:t xml:space="preserve">                                                                                                 </w:t>
      </w:r>
      <w:r w:rsidR="002926D2" w:rsidRPr="00EF3D3D">
        <w:t>Голубев Ю.В.</w:t>
      </w:r>
      <w:r w:rsidRPr="00D909EC">
        <w:t xml:space="preserve"> </w:t>
      </w:r>
    </w:p>
    <w:p w:rsidR="00FA008F" w:rsidRDefault="00FA008F"/>
    <w:p w:rsidR="008C1BE2" w:rsidRDefault="008C1BE2"/>
    <w:p w:rsidR="008C1BE2" w:rsidRDefault="008C1BE2"/>
    <w:p w:rsidR="008C1BE2" w:rsidRDefault="008C1BE2"/>
    <w:p w:rsidR="008108DE" w:rsidRDefault="008108DE"/>
    <w:p w:rsidR="008108DE" w:rsidRDefault="008108DE"/>
    <w:p w:rsidR="008108DE" w:rsidRDefault="008108DE"/>
    <w:p w:rsidR="008108DE" w:rsidRDefault="008108DE"/>
    <w:p w:rsidR="008108DE" w:rsidRDefault="008108DE"/>
    <w:p w:rsidR="008108DE" w:rsidRDefault="008108DE"/>
    <w:p w:rsidR="008108DE" w:rsidRDefault="008108DE"/>
    <w:p w:rsidR="00137A46" w:rsidRDefault="00137A46"/>
    <w:p w:rsidR="00137A46" w:rsidRDefault="00137A46"/>
    <w:p w:rsidR="00137A46" w:rsidRDefault="00137A46"/>
    <w:p w:rsidR="00137A46" w:rsidRDefault="00137A46"/>
    <w:p w:rsidR="00137A46" w:rsidRDefault="00137A46"/>
    <w:p w:rsidR="00137A46" w:rsidRDefault="00137A46"/>
    <w:p w:rsidR="00137A46" w:rsidRDefault="00137A46"/>
    <w:p w:rsidR="00137A46" w:rsidRDefault="00137A46"/>
    <w:p w:rsidR="00137A46" w:rsidRDefault="00137A46"/>
    <w:p w:rsidR="00137A46" w:rsidRDefault="00137A46"/>
    <w:p w:rsidR="008108DE" w:rsidRDefault="008108DE"/>
    <w:p w:rsidR="008C1BE2" w:rsidRPr="002926D2" w:rsidRDefault="008C1BE2" w:rsidP="00E24B5C">
      <w:pPr>
        <w:ind w:left="851"/>
        <w:rPr>
          <w:sz w:val="20"/>
          <w:szCs w:val="20"/>
        </w:rPr>
      </w:pPr>
      <w:r w:rsidRPr="002926D2">
        <w:rPr>
          <w:sz w:val="20"/>
          <w:szCs w:val="20"/>
        </w:rPr>
        <w:t>Исполнил: Михайлов Ю.М.</w:t>
      </w:r>
    </w:p>
    <w:p w:rsidR="008C1BE2" w:rsidRPr="002926D2" w:rsidRDefault="008C1BE2" w:rsidP="00E24B5C">
      <w:pPr>
        <w:ind w:left="851"/>
        <w:rPr>
          <w:sz w:val="20"/>
          <w:szCs w:val="20"/>
        </w:rPr>
      </w:pPr>
      <w:r w:rsidRPr="002926D2">
        <w:rPr>
          <w:sz w:val="20"/>
          <w:szCs w:val="20"/>
        </w:rPr>
        <w:t>т. (4822) 336401</w:t>
      </w:r>
    </w:p>
    <w:sectPr w:rsidR="008C1BE2" w:rsidRPr="002926D2" w:rsidSect="000D21BA">
      <w:pgSz w:w="16838" w:h="11906" w:orient="landscape"/>
      <w:pgMar w:top="851" w:right="1134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9F087A"/>
    <w:multiLevelType w:val="hybridMultilevel"/>
    <w:tmpl w:val="D5F25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25B6421"/>
    <w:multiLevelType w:val="hybridMultilevel"/>
    <w:tmpl w:val="38A8D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2D29DE"/>
    <w:multiLevelType w:val="multilevel"/>
    <w:tmpl w:val="0ED44792"/>
    <w:lvl w:ilvl="0">
      <w:start w:val="1"/>
      <w:numFmt w:val="none"/>
      <w:lvlText w:val="7.5."/>
      <w:lvlJc w:val="left"/>
      <w:pPr>
        <w:ind w:left="1070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16">
    <w:nsid w:val="2A6A6A5C"/>
    <w:multiLevelType w:val="hybridMultilevel"/>
    <w:tmpl w:val="1E7A7B4A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7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156654BA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multilevel"/>
    <w:tmpl w:val="F1DC12E2"/>
    <w:lvl w:ilvl="0">
      <w:start w:val="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19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2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920074A"/>
    <w:multiLevelType w:val="hybridMultilevel"/>
    <w:tmpl w:val="9BCA0700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4">
    <w:nsid w:val="4C4B3134"/>
    <w:multiLevelType w:val="multilevel"/>
    <w:tmpl w:val="855C839C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29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8191930"/>
    <w:multiLevelType w:val="multilevel"/>
    <w:tmpl w:val="206E72C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6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13"/>
  </w:num>
  <w:num w:numId="4">
    <w:abstractNumId w:val="32"/>
  </w:num>
  <w:num w:numId="5">
    <w:abstractNumId w:val="14"/>
  </w:num>
  <w:num w:numId="6">
    <w:abstractNumId w:val="27"/>
  </w:num>
  <w:num w:numId="7">
    <w:abstractNumId w:val="31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6"/>
  </w:num>
  <w:num w:numId="21">
    <w:abstractNumId w:val="25"/>
  </w:num>
  <w:num w:numId="22">
    <w:abstractNumId w:val="28"/>
  </w:num>
  <w:num w:numId="23">
    <w:abstractNumId w:val="26"/>
  </w:num>
  <w:num w:numId="24">
    <w:abstractNumId w:val="19"/>
  </w:num>
  <w:num w:numId="25">
    <w:abstractNumId w:val="24"/>
  </w:num>
  <w:num w:numId="26">
    <w:abstractNumId w:val="34"/>
  </w:num>
  <w:num w:numId="27">
    <w:abstractNumId w:val="33"/>
  </w:num>
  <w:num w:numId="28">
    <w:abstractNumId w:val="22"/>
  </w:num>
  <w:num w:numId="29">
    <w:abstractNumId w:val="18"/>
  </w:num>
  <w:num w:numId="30">
    <w:abstractNumId w:val="20"/>
  </w:num>
  <w:num w:numId="31">
    <w:abstractNumId w:val="35"/>
  </w:num>
  <w:num w:numId="32">
    <w:abstractNumId w:val="29"/>
  </w:num>
  <w:num w:numId="33">
    <w:abstractNumId w:val="23"/>
  </w:num>
  <w:num w:numId="34">
    <w:abstractNumId w:val="16"/>
  </w:num>
  <w:num w:numId="35">
    <w:abstractNumId w:val="36"/>
  </w:num>
  <w:num w:numId="36">
    <w:abstractNumId w:val="15"/>
  </w:num>
  <w:num w:numId="37">
    <w:abstractNumId w:val="10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02E3"/>
    <w:rsid w:val="000126EE"/>
    <w:rsid w:val="00032616"/>
    <w:rsid w:val="0003554D"/>
    <w:rsid w:val="00045BD1"/>
    <w:rsid w:val="000511B9"/>
    <w:rsid w:val="000574AA"/>
    <w:rsid w:val="00076C08"/>
    <w:rsid w:val="00081D6F"/>
    <w:rsid w:val="000A19F4"/>
    <w:rsid w:val="000A2ABA"/>
    <w:rsid w:val="000A6C4E"/>
    <w:rsid w:val="000B603D"/>
    <w:rsid w:val="000D21BA"/>
    <w:rsid w:val="000D35E0"/>
    <w:rsid w:val="000D4B13"/>
    <w:rsid w:val="000E7802"/>
    <w:rsid w:val="000F1205"/>
    <w:rsid w:val="000F59F0"/>
    <w:rsid w:val="000F6B09"/>
    <w:rsid w:val="001126FF"/>
    <w:rsid w:val="00115509"/>
    <w:rsid w:val="00131A65"/>
    <w:rsid w:val="001359C4"/>
    <w:rsid w:val="00137A46"/>
    <w:rsid w:val="0014449B"/>
    <w:rsid w:val="00155A37"/>
    <w:rsid w:val="00157187"/>
    <w:rsid w:val="00160102"/>
    <w:rsid w:val="001648C0"/>
    <w:rsid w:val="001663C3"/>
    <w:rsid w:val="00170125"/>
    <w:rsid w:val="00192BF2"/>
    <w:rsid w:val="001A148F"/>
    <w:rsid w:val="001A3326"/>
    <w:rsid w:val="001B5D93"/>
    <w:rsid w:val="001D5B0F"/>
    <w:rsid w:val="001E3449"/>
    <w:rsid w:val="001F20AA"/>
    <w:rsid w:val="002232C8"/>
    <w:rsid w:val="00225BEA"/>
    <w:rsid w:val="00233AA1"/>
    <w:rsid w:val="002407A8"/>
    <w:rsid w:val="0025317A"/>
    <w:rsid w:val="002558CF"/>
    <w:rsid w:val="002607CE"/>
    <w:rsid w:val="00266B72"/>
    <w:rsid w:val="0027147C"/>
    <w:rsid w:val="002726BF"/>
    <w:rsid w:val="00275D93"/>
    <w:rsid w:val="00277F61"/>
    <w:rsid w:val="002916A7"/>
    <w:rsid w:val="002926D2"/>
    <w:rsid w:val="00296FDB"/>
    <w:rsid w:val="002B7D71"/>
    <w:rsid w:val="002C7761"/>
    <w:rsid w:val="002C7FA2"/>
    <w:rsid w:val="002F265B"/>
    <w:rsid w:val="002F3414"/>
    <w:rsid w:val="0030387B"/>
    <w:rsid w:val="00305607"/>
    <w:rsid w:val="003062D4"/>
    <w:rsid w:val="00320847"/>
    <w:rsid w:val="00321A38"/>
    <w:rsid w:val="0032574B"/>
    <w:rsid w:val="00332FA5"/>
    <w:rsid w:val="0033451A"/>
    <w:rsid w:val="00340F34"/>
    <w:rsid w:val="00351FD9"/>
    <w:rsid w:val="00352603"/>
    <w:rsid w:val="00362EC6"/>
    <w:rsid w:val="00367E44"/>
    <w:rsid w:val="00376C4A"/>
    <w:rsid w:val="00387E29"/>
    <w:rsid w:val="00391FBD"/>
    <w:rsid w:val="003A2CD4"/>
    <w:rsid w:val="003C3579"/>
    <w:rsid w:val="003C6451"/>
    <w:rsid w:val="003D6749"/>
    <w:rsid w:val="003E11C3"/>
    <w:rsid w:val="003F4D53"/>
    <w:rsid w:val="00400FDB"/>
    <w:rsid w:val="00416191"/>
    <w:rsid w:val="00436B4C"/>
    <w:rsid w:val="004436AD"/>
    <w:rsid w:val="00443E50"/>
    <w:rsid w:val="00447AB3"/>
    <w:rsid w:val="00467DC7"/>
    <w:rsid w:val="00492D75"/>
    <w:rsid w:val="00494384"/>
    <w:rsid w:val="004959B1"/>
    <w:rsid w:val="004A56F1"/>
    <w:rsid w:val="004B4001"/>
    <w:rsid w:val="004B79E4"/>
    <w:rsid w:val="004D0D3E"/>
    <w:rsid w:val="004E10B4"/>
    <w:rsid w:val="004F46EB"/>
    <w:rsid w:val="004F4B35"/>
    <w:rsid w:val="00512EB1"/>
    <w:rsid w:val="00515949"/>
    <w:rsid w:val="00517890"/>
    <w:rsid w:val="00521EEB"/>
    <w:rsid w:val="005316C8"/>
    <w:rsid w:val="0053390A"/>
    <w:rsid w:val="00543499"/>
    <w:rsid w:val="005440D0"/>
    <w:rsid w:val="00560C8C"/>
    <w:rsid w:val="00562674"/>
    <w:rsid w:val="00566B87"/>
    <w:rsid w:val="00567ABC"/>
    <w:rsid w:val="00571366"/>
    <w:rsid w:val="00584EFB"/>
    <w:rsid w:val="00586840"/>
    <w:rsid w:val="00590764"/>
    <w:rsid w:val="00593986"/>
    <w:rsid w:val="00593D85"/>
    <w:rsid w:val="0059430B"/>
    <w:rsid w:val="005A1ED1"/>
    <w:rsid w:val="005B3CDD"/>
    <w:rsid w:val="005D1829"/>
    <w:rsid w:val="005D50EF"/>
    <w:rsid w:val="005E26D2"/>
    <w:rsid w:val="005E469C"/>
    <w:rsid w:val="005F6FCA"/>
    <w:rsid w:val="005F7A69"/>
    <w:rsid w:val="00614156"/>
    <w:rsid w:val="00622D92"/>
    <w:rsid w:val="00624E1C"/>
    <w:rsid w:val="00625DAD"/>
    <w:rsid w:val="006350B8"/>
    <w:rsid w:val="00636BE4"/>
    <w:rsid w:val="00637394"/>
    <w:rsid w:val="006460EF"/>
    <w:rsid w:val="00653D0B"/>
    <w:rsid w:val="00662451"/>
    <w:rsid w:val="006733D5"/>
    <w:rsid w:val="00673464"/>
    <w:rsid w:val="00673E60"/>
    <w:rsid w:val="00675AD3"/>
    <w:rsid w:val="006778B4"/>
    <w:rsid w:val="00677D8E"/>
    <w:rsid w:val="006856BF"/>
    <w:rsid w:val="0069024C"/>
    <w:rsid w:val="006B0799"/>
    <w:rsid w:val="006D157E"/>
    <w:rsid w:val="006E5AF3"/>
    <w:rsid w:val="006E6050"/>
    <w:rsid w:val="006E7E9F"/>
    <w:rsid w:val="006F62D1"/>
    <w:rsid w:val="006F7745"/>
    <w:rsid w:val="00705DD0"/>
    <w:rsid w:val="00707963"/>
    <w:rsid w:val="00712A9D"/>
    <w:rsid w:val="0073487C"/>
    <w:rsid w:val="007514F8"/>
    <w:rsid w:val="0076493E"/>
    <w:rsid w:val="00773345"/>
    <w:rsid w:val="00782BFD"/>
    <w:rsid w:val="00786D2F"/>
    <w:rsid w:val="00791545"/>
    <w:rsid w:val="007A082A"/>
    <w:rsid w:val="007B343C"/>
    <w:rsid w:val="007C5E27"/>
    <w:rsid w:val="007D1E77"/>
    <w:rsid w:val="007D4186"/>
    <w:rsid w:val="007D7671"/>
    <w:rsid w:val="007E419E"/>
    <w:rsid w:val="007E50D9"/>
    <w:rsid w:val="007E5696"/>
    <w:rsid w:val="008107CC"/>
    <w:rsid w:val="008108DE"/>
    <w:rsid w:val="00810AB6"/>
    <w:rsid w:val="00840A20"/>
    <w:rsid w:val="00843953"/>
    <w:rsid w:val="0084758B"/>
    <w:rsid w:val="00853B11"/>
    <w:rsid w:val="00853E38"/>
    <w:rsid w:val="00884E67"/>
    <w:rsid w:val="00890FF6"/>
    <w:rsid w:val="0089661E"/>
    <w:rsid w:val="008B776C"/>
    <w:rsid w:val="008C1BE2"/>
    <w:rsid w:val="008C49DC"/>
    <w:rsid w:val="008D17D4"/>
    <w:rsid w:val="008D4A20"/>
    <w:rsid w:val="00920B97"/>
    <w:rsid w:val="00931E14"/>
    <w:rsid w:val="00935604"/>
    <w:rsid w:val="00936A7D"/>
    <w:rsid w:val="00966A35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D6D60"/>
    <w:rsid w:val="009E19C2"/>
    <w:rsid w:val="009F3A8E"/>
    <w:rsid w:val="009F7EE4"/>
    <w:rsid w:val="00A00B52"/>
    <w:rsid w:val="00A17A81"/>
    <w:rsid w:val="00A24CDA"/>
    <w:rsid w:val="00A25F50"/>
    <w:rsid w:val="00A30295"/>
    <w:rsid w:val="00A3666A"/>
    <w:rsid w:val="00A4079F"/>
    <w:rsid w:val="00A41E01"/>
    <w:rsid w:val="00A477F4"/>
    <w:rsid w:val="00A54AB8"/>
    <w:rsid w:val="00A72E3F"/>
    <w:rsid w:val="00AA3005"/>
    <w:rsid w:val="00AB2AE1"/>
    <w:rsid w:val="00AB361A"/>
    <w:rsid w:val="00AB5007"/>
    <w:rsid w:val="00AD45AA"/>
    <w:rsid w:val="00AE13F9"/>
    <w:rsid w:val="00AE782F"/>
    <w:rsid w:val="00AF451C"/>
    <w:rsid w:val="00AF48B1"/>
    <w:rsid w:val="00AF79F5"/>
    <w:rsid w:val="00B02E2B"/>
    <w:rsid w:val="00B05695"/>
    <w:rsid w:val="00B105F5"/>
    <w:rsid w:val="00B13FE2"/>
    <w:rsid w:val="00B15AAB"/>
    <w:rsid w:val="00B20445"/>
    <w:rsid w:val="00B357C3"/>
    <w:rsid w:val="00B466E6"/>
    <w:rsid w:val="00B51C20"/>
    <w:rsid w:val="00B61635"/>
    <w:rsid w:val="00B75D30"/>
    <w:rsid w:val="00BA4229"/>
    <w:rsid w:val="00BA42C9"/>
    <w:rsid w:val="00BB4DE2"/>
    <w:rsid w:val="00BC02B2"/>
    <w:rsid w:val="00BC5048"/>
    <w:rsid w:val="00BC6281"/>
    <w:rsid w:val="00BD3FC2"/>
    <w:rsid w:val="00BE13FE"/>
    <w:rsid w:val="00BF09B3"/>
    <w:rsid w:val="00C0395D"/>
    <w:rsid w:val="00C4568C"/>
    <w:rsid w:val="00C57202"/>
    <w:rsid w:val="00C61897"/>
    <w:rsid w:val="00C86AD9"/>
    <w:rsid w:val="00C916EB"/>
    <w:rsid w:val="00CA42D1"/>
    <w:rsid w:val="00CA7690"/>
    <w:rsid w:val="00CB309C"/>
    <w:rsid w:val="00CB3333"/>
    <w:rsid w:val="00CB74B5"/>
    <w:rsid w:val="00CC4E83"/>
    <w:rsid w:val="00CE2E28"/>
    <w:rsid w:val="00CE3282"/>
    <w:rsid w:val="00CE3798"/>
    <w:rsid w:val="00CE4D44"/>
    <w:rsid w:val="00CE4FCF"/>
    <w:rsid w:val="00CF0017"/>
    <w:rsid w:val="00CF2711"/>
    <w:rsid w:val="00CF2972"/>
    <w:rsid w:val="00D026A0"/>
    <w:rsid w:val="00D2234C"/>
    <w:rsid w:val="00D33958"/>
    <w:rsid w:val="00D41073"/>
    <w:rsid w:val="00D52E01"/>
    <w:rsid w:val="00D55AED"/>
    <w:rsid w:val="00D56D60"/>
    <w:rsid w:val="00D56DDD"/>
    <w:rsid w:val="00D64469"/>
    <w:rsid w:val="00D67A7F"/>
    <w:rsid w:val="00D737A0"/>
    <w:rsid w:val="00D823FF"/>
    <w:rsid w:val="00D909EC"/>
    <w:rsid w:val="00DA009C"/>
    <w:rsid w:val="00DB3F31"/>
    <w:rsid w:val="00DD2DFA"/>
    <w:rsid w:val="00DD637D"/>
    <w:rsid w:val="00DF4192"/>
    <w:rsid w:val="00E01665"/>
    <w:rsid w:val="00E04882"/>
    <w:rsid w:val="00E12776"/>
    <w:rsid w:val="00E20E7C"/>
    <w:rsid w:val="00E24B5C"/>
    <w:rsid w:val="00E26636"/>
    <w:rsid w:val="00E319F2"/>
    <w:rsid w:val="00E342D5"/>
    <w:rsid w:val="00E42FD4"/>
    <w:rsid w:val="00E71AF6"/>
    <w:rsid w:val="00E82FC9"/>
    <w:rsid w:val="00E90A2B"/>
    <w:rsid w:val="00E96C4B"/>
    <w:rsid w:val="00EC0769"/>
    <w:rsid w:val="00EE64B5"/>
    <w:rsid w:val="00EF3D3D"/>
    <w:rsid w:val="00F02961"/>
    <w:rsid w:val="00F066D8"/>
    <w:rsid w:val="00F32A62"/>
    <w:rsid w:val="00F51FA6"/>
    <w:rsid w:val="00F52E72"/>
    <w:rsid w:val="00F602F6"/>
    <w:rsid w:val="00F65A12"/>
    <w:rsid w:val="00F6629D"/>
    <w:rsid w:val="00F775FF"/>
    <w:rsid w:val="00F85A46"/>
    <w:rsid w:val="00F90B99"/>
    <w:rsid w:val="00F94440"/>
    <w:rsid w:val="00FA008F"/>
    <w:rsid w:val="00FA300F"/>
    <w:rsid w:val="00FB19CD"/>
    <w:rsid w:val="00FC39B0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9D6D6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D6D6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D6D60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D6D6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D6D60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9D6D6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D6D6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D6D60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D6D6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D6D6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E3EB3-48CE-4FD3-93DB-AE35989B7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Королева Елена Михайловна</cp:lastModifiedBy>
  <cp:revision>62</cp:revision>
  <cp:lastPrinted>2020-06-01T10:55:00Z</cp:lastPrinted>
  <dcterms:created xsi:type="dcterms:W3CDTF">2020-01-20T11:30:00Z</dcterms:created>
  <dcterms:modified xsi:type="dcterms:W3CDTF">2020-07-30T17:35:00Z</dcterms:modified>
</cp:coreProperties>
</file>